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0.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0EA" w:rsidRDefault="00DD40EA" w:rsidP="00DD40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972AF8" w:rsidRPr="00972AF8">
        <w:rPr>
          <w:rFonts w:ascii="Times New Roman" w:eastAsia="Times New Roman" w:hAnsi="Times New Roman" w:cs="Times New Roman"/>
          <w:sz w:val="24"/>
          <w:szCs w:val="24"/>
          <w:lang w:eastAsia="ru-RU"/>
        </w:rP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Exch.Document.11" ShapeID="_x0000_i1025" DrawAspect="Content" ObjectID="_1680091214" r:id="rId9"/>
        </w:object>
      </w:r>
    </w:p>
    <w:p w:rsidR="00972AF8" w:rsidRDefault="00972AF8"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972AF8" w:rsidRDefault="00972AF8"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972AF8" w:rsidRDefault="00972AF8" w:rsidP="00972AF8">
      <w:pPr>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0" w:name="_GoBack"/>
      <w:bookmarkEnd w:id="0"/>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Содержание</w:t>
      </w:r>
    </w:p>
    <w:tbl>
      <w:tblPr>
        <w:tblStyle w:val="a5"/>
        <w:tblW w:w="0" w:type="auto"/>
        <w:tblLook w:val="04A0" w:firstRow="1" w:lastRow="0" w:firstColumn="1" w:lastColumn="0" w:noHBand="0" w:noVBand="1"/>
      </w:tblPr>
      <w:tblGrid>
        <w:gridCol w:w="675"/>
        <w:gridCol w:w="6946"/>
        <w:gridCol w:w="1950"/>
      </w:tblGrid>
      <w:tr w:rsidR="004722F2" w:rsidTr="004722F2">
        <w:tc>
          <w:tcPr>
            <w:tcW w:w="675" w:type="dxa"/>
          </w:tcPr>
          <w:p w:rsidR="004722F2" w:rsidRDefault="004722F2"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946" w:type="dxa"/>
          </w:tcPr>
          <w:p w:rsidR="004722F2" w:rsidRDefault="004722F2" w:rsidP="008B55BD">
            <w:pPr>
              <w:spacing w:before="100" w:beforeAutospacing="1" w:after="100" w:afterAutospacing="1"/>
              <w:jc w:val="center"/>
              <w:outlineLvl w:val="1"/>
              <w:rPr>
                <w:rFonts w:ascii="Times New Roman" w:eastAsia="Times New Roman" w:hAnsi="Times New Roman" w:cs="Times New Roman"/>
                <w:sz w:val="28"/>
                <w:szCs w:val="28"/>
              </w:rPr>
            </w:pPr>
          </w:p>
        </w:tc>
        <w:tc>
          <w:tcPr>
            <w:tcW w:w="1950" w:type="dxa"/>
          </w:tcPr>
          <w:p w:rsidR="004722F2" w:rsidRDefault="004722F2"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стр</w:t>
            </w:r>
          </w:p>
        </w:tc>
      </w:tr>
      <w:tr w:rsidR="00A375F0" w:rsidTr="004722F2">
        <w:tc>
          <w:tcPr>
            <w:tcW w:w="675" w:type="dxa"/>
          </w:tcPr>
          <w:p w:rsidR="00A375F0" w:rsidRDefault="00A375F0" w:rsidP="008B55BD">
            <w:pPr>
              <w:spacing w:before="100" w:beforeAutospacing="1" w:after="100" w:afterAutospacing="1"/>
              <w:jc w:val="center"/>
              <w:outlineLvl w:val="1"/>
              <w:rPr>
                <w:rFonts w:ascii="Times New Roman" w:eastAsia="Times New Roman" w:hAnsi="Times New Roman" w:cs="Times New Roman"/>
                <w:sz w:val="28"/>
                <w:szCs w:val="28"/>
              </w:rPr>
            </w:pPr>
          </w:p>
        </w:tc>
        <w:tc>
          <w:tcPr>
            <w:tcW w:w="6946" w:type="dxa"/>
          </w:tcPr>
          <w:p w:rsidR="00A375F0" w:rsidRDefault="00A375F0" w:rsidP="00A375F0">
            <w:pPr>
              <w:spacing w:before="100" w:beforeAutospacing="1" w:after="100" w:afterAutospacing="1"/>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w:t>
            </w:r>
          </w:p>
        </w:tc>
        <w:tc>
          <w:tcPr>
            <w:tcW w:w="1950" w:type="dxa"/>
          </w:tcPr>
          <w:p w:rsidR="00A375F0" w:rsidRDefault="00A375F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7751A7" w:rsidTr="004722F2">
        <w:tc>
          <w:tcPr>
            <w:tcW w:w="675" w:type="dxa"/>
          </w:tcPr>
          <w:p w:rsidR="007751A7" w:rsidRDefault="007751A7" w:rsidP="008B55BD">
            <w:pPr>
              <w:spacing w:before="100" w:beforeAutospacing="1" w:after="100" w:afterAutospacing="1"/>
              <w:jc w:val="center"/>
              <w:outlineLvl w:val="1"/>
              <w:rPr>
                <w:rFonts w:ascii="Times New Roman" w:eastAsia="Times New Roman" w:hAnsi="Times New Roman" w:cs="Times New Roman"/>
                <w:sz w:val="28"/>
                <w:szCs w:val="28"/>
              </w:rPr>
            </w:pPr>
          </w:p>
        </w:tc>
        <w:tc>
          <w:tcPr>
            <w:tcW w:w="6946" w:type="dxa"/>
          </w:tcPr>
          <w:p w:rsidR="007751A7" w:rsidRDefault="007751A7" w:rsidP="00A375F0">
            <w:pPr>
              <w:spacing w:before="100" w:beforeAutospacing="1" w:after="100" w:afterAutospacing="1"/>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Ведение </w:t>
            </w:r>
          </w:p>
        </w:tc>
        <w:tc>
          <w:tcPr>
            <w:tcW w:w="1950" w:type="dxa"/>
          </w:tcPr>
          <w:p w:rsidR="007751A7" w:rsidRDefault="007751A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p>
        </w:tc>
        <w:tc>
          <w:tcPr>
            <w:tcW w:w="6946" w:type="dxa"/>
          </w:tcPr>
          <w:p w:rsidR="00F47F37" w:rsidRPr="00A375F0" w:rsidRDefault="00F47F37" w:rsidP="00F47F37">
            <w:pPr>
              <w:spacing w:before="100" w:beforeAutospacing="1" w:after="100" w:afterAutospacing="1"/>
              <w:jc w:val="both"/>
              <w:outlineLvl w:val="1"/>
              <w:rPr>
                <w:rFonts w:ascii="Times New Roman" w:eastAsia="Times New Roman" w:hAnsi="Times New Roman" w:cs="Times New Roman"/>
                <w:sz w:val="28"/>
                <w:szCs w:val="28"/>
              </w:rPr>
            </w:pPr>
            <w:r w:rsidRPr="00A375F0">
              <w:rPr>
                <w:rFonts w:ascii="Times New Roman" w:eastAsia="Times New Roman" w:hAnsi="Times New Roman" w:cs="Times New Roman"/>
                <w:sz w:val="28"/>
                <w:szCs w:val="28"/>
              </w:rPr>
              <w:t>Общие сведения о дошкольном образовательном учреждении</w:t>
            </w:r>
          </w:p>
        </w:tc>
        <w:tc>
          <w:tcPr>
            <w:tcW w:w="1950" w:type="dxa"/>
          </w:tcPr>
          <w:p w:rsidR="00F47F37" w:rsidRDefault="007751A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область</w:t>
            </w:r>
          </w:p>
        </w:tc>
        <w:tc>
          <w:tcPr>
            <w:tcW w:w="1950" w:type="dxa"/>
          </w:tcPr>
          <w:p w:rsidR="00F47F37" w:rsidRDefault="008000E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образовательной деятельности</w:t>
            </w:r>
          </w:p>
        </w:tc>
        <w:tc>
          <w:tcPr>
            <w:tcW w:w="1950" w:type="dxa"/>
          </w:tcPr>
          <w:p w:rsidR="00F47F37" w:rsidRDefault="008000E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системы управления организации</w:t>
            </w:r>
          </w:p>
        </w:tc>
        <w:tc>
          <w:tcPr>
            <w:tcW w:w="1950" w:type="dxa"/>
          </w:tcPr>
          <w:p w:rsidR="00F47F37" w:rsidRDefault="00C86F1B"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содержания и качества подготовки воспитанников</w:t>
            </w:r>
          </w:p>
        </w:tc>
        <w:tc>
          <w:tcPr>
            <w:tcW w:w="1950" w:type="dxa"/>
          </w:tcPr>
          <w:p w:rsidR="00F47F37" w:rsidRDefault="00C86F1B"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организации учебного процесса</w:t>
            </w:r>
          </w:p>
        </w:tc>
        <w:tc>
          <w:tcPr>
            <w:tcW w:w="1950" w:type="dxa"/>
          </w:tcPr>
          <w:p w:rsidR="00F47F37" w:rsidRDefault="00C86F1B"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кадрового обеспечения</w:t>
            </w:r>
          </w:p>
        </w:tc>
        <w:tc>
          <w:tcPr>
            <w:tcW w:w="1950" w:type="dxa"/>
          </w:tcPr>
          <w:p w:rsidR="00F47F37" w:rsidRDefault="00C86F1B"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Инфраструктура </w:t>
            </w:r>
          </w:p>
        </w:tc>
        <w:tc>
          <w:tcPr>
            <w:tcW w:w="1950" w:type="dxa"/>
          </w:tcPr>
          <w:p w:rsidR="00F47F37" w:rsidRDefault="00C86F1B"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учебно-методического обеспечения</w:t>
            </w:r>
          </w:p>
        </w:tc>
        <w:tc>
          <w:tcPr>
            <w:tcW w:w="1950" w:type="dxa"/>
          </w:tcPr>
          <w:p w:rsidR="00F47F37" w:rsidRDefault="00C86F1B"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F47F37" w:rsidTr="00D27630">
        <w:trPr>
          <w:trHeight w:val="355"/>
        </w:trPr>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6946" w:type="dxa"/>
          </w:tcPr>
          <w:p w:rsidR="00F47F37" w:rsidRDefault="00F47F37"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материально-технической базы</w:t>
            </w:r>
          </w:p>
        </w:tc>
        <w:tc>
          <w:tcPr>
            <w:tcW w:w="1950" w:type="dxa"/>
          </w:tcPr>
          <w:p w:rsidR="00F47F37" w:rsidRDefault="00C86F1B"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F47F37" w:rsidTr="00C86F1B">
        <w:trPr>
          <w:trHeight w:val="353"/>
        </w:trPr>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6946" w:type="dxa"/>
          </w:tcPr>
          <w:p w:rsidR="00F47F37" w:rsidRPr="00D27630" w:rsidRDefault="00F47F37" w:rsidP="00D27630">
            <w:pPr>
              <w:spacing w:before="100" w:beforeAutospacing="1" w:after="100" w:afterAutospacing="1"/>
              <w:jc w:val="both"/>
              <w:rPr>
                <w:rFonts w:ascii="Times New Roman" w:eastAsia="Times New Roman" w:hAnsi="Times New Roman" w:cs="Times New Roman"/>
                <w:sz w:val="28"/>
                <w:szCs w:val="28"/>
              </w:rPr>
            </w:pPr>
            <w:r w:rsidRPr="00D27630">
              <w:rPr>
                <w:rFonts w:ascii="Times New Roman" w:eastAsia="Times New Roman" w:hAnsi="Times New Roman" w:cs="Times New Roman"/>
                <w:bCs/>
                <w:sz w:val="28"/>
                <w:szCs w:val="28"/>
              </w:rPr>
              <w:t>Оценка условий для организации питания.</w:t>
            </w:r>
          </w:p>
        </w:tc>
        <w:tc>
          <w:tcPr>
            <w:tcW w:w="1950" w:type="dxa"/>
          </w:tcPr>
          <w:p w:rsidR="00F47F37" w:rsidRDefault="00C86F1B"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6946" w:type="dxa"/>
          </w:tcPr>
          <w:p w:rsidR="00F47F37" w:rsidRPr="00D27630" w:rsidRDefault="00F47F37" w:rsidP="00D27630">
            <w:pPr>
              <w:spacing w:before="100" w:beforeAutospacing="1" w:after="10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Оценка медицинского обеспечения образовательного процесса</w:t>
            </w:r>
          </w:p>
        </w:tc>
        <w:tc>
          <w:tcPr>
            <w:tcW w:w="1950" w:type="dxa"/>
          </w:tcPr>
          <w:p w:rsidR="00F47F37" w:rsidRDefault="00C86F1B" w:rsidP="00C86F1B">
            <w:pPr>
              <w:spacing w:before="100" w:beforeAutospacing="1" w:after="100" w:afterAutospacing="1"/>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33</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6946" w:type="dxa"/>
          </w:tcPr>
          <w:p w:rsidR="00F47F37" w:rsidRPr="00D27630" w:rsidRDefault="00F47F37" w:rsidP="00D27630">
            <w:pPr>
              <w:spacing w:before="100" w:beforeAutospacing="1" w:after="100" w:afterAutospacing="1"/>
              <w:jc w:val="both"/>
              <w:rPr>
                <w:rFonts w:ascii="Times New Roman" w:eastAsia="Times New Roman" w:hAnsi="Times New Roman" w:cs="Times New Roman"/>
                <w:bCs/>
                <w:sz w:val="28"/>
                <w:szCs w:val="28"/>
              </w:rPr>
            </w:pPr>
            <w:r w:rsidRPr="00D27630">
              <w:rPr>
                <w:rFonts w:ascii="Times New Roman" w:eastAsia="Times New Roman" w:hAnsi="Times New Roman" w:cs="Times New Roman"/>
                <w:bCs/>
                <w:sz w:val="28"/>
                <w:szCs w:val="28"/>
              </w:rPr>
              <w:t>Функционирование  внутренней системы оценки качества образования</w:t>
            </w:r>
          </w:p>
        </w:tc>
        <w:tc>
          <w:tcPr>
            <w:tcW w:w="1950" w:type="dxa"/>
          </w:tcPr>
          <w:p w:rsidR="00F47F37" w:rsidRDefault="00C86F1B"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r w:rsidR="00F47F37" w:rsidTr="004722F2">
        <w:tc>
          <w:tcPr>
            <w:tcW w:w="675" w:type="dxa"/>
          </w:tcPr>
          <w:p w:rsidR="00F47F37" w:rsidRDefault="00F47F37" w:rsidP="008B55BD">
            <w:pPr>
              <w:spacing w:before="100" w:beforeAutospacing="1" w:after="100" w:afterAutospacing="1"/>
              <w:jc w:val="center"/>
              <w:outlineLvl w:val="1"/>
              <w:rPr>
                <w:rFonts w:ascii="Times New Roman" w:eastAsia="Times New Roman" w:hAnsi="Times New Roman" w:cs="Times New Roman"/>
                <w:sz w:val="28"/>
                <w:szCs w:val="28"/>
              </w:rPr>
            </w:pPr>
          </w:p>
        </w:tc>
        <w:tc>
          <w:tcPr>
            <w:tcW w:w="6946" w:type="dxa"/>
          </w:tcPr>
          <w:p w:rsidR="00F47F37" w:rsidRPr="00D27630" w:rsidRDefault="00F47F37" w:rsidP="00D27630">
            <w:pPr>
              <w:spacing w:before="100" w:beforeAutospacing="1" w:after="100" w:afterAutospacing="1"/>
              <w:jc w:val="both"/>
              <w:rPr>
                <w:rFonts w:ascii="Times New Roman" w:eastAsia="Times New Roman" w:hAnsi="Times New Roman" w:cs="Times New Roman"/>
                <w:bCs/>
                <w:sz w:val="28"/>
                <w:szCs w:val="28"/>
              </w:rPr>
            </w:pPr>
            <w:r w:rsidRPr="004722F2">
              <w:rPr>
                <w:rFonts w:ascii="Times New Roman" w:eastAsia="Times New Roman" w:hAnsi="Times New Roman" w:cs="Times New Roman"/>
                <w:bCs/>
                <w:sz w:val="28"/>
                <w:szCs w:val="28"/>
              </w:rPr>
              <w:t>Показатели деятельности дошкольной образовательной организации, подлежащей самообследованию МКДОУ Балаганский детский сад № 4</w:t>
            </w:r>
          </w:p>
        </w:tc>
        <w:tc>
          <w:tcPr>
            <w:tcW w:w="1950" w:type="dxa"/>
          </w:tcPr>
          <w:p w:rsidR="008000E0" w:rsidRDefault="00C86F1B"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p w:rsidR="00F47F37" w:rsidRPr="008000E0" w:rsidRDefault="00F47F37" w:rsidP="008000E0">
            <w:pPr>
              <w:rPr>
                <w:rFonts w:ascii="Times New Roman" w:eastAsia="Times New Roman" w:hAnsi="Times New Roman" w:cs="Times New Roman"/>
                <w:sz w:val="28"/>
                <w:szCs w:val="28"/>
              </w:rPr>
            </w:pPr>
          </w:p>
        </w:tc>
      </w:tr>
    </w:tbl>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4722F2">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A63A94" w:rsidRDefault="00A63A94" w:rsidP="004722F2">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8B55BD" w:rsidRDefault="008B55BD" w:rsidP="008E6426">
      <w:pPr>
        <w:spacing w:after="0" w:line="240" w:lineRule="auto"/>
        <w:jc w:val="both"/>
        <w:rPr>
          <w:rFonts w:ascii="Times New Roman" w:eastAsia="Times New Roman" w:hAnsi="Times New Roman" w:cs="Times New Roman"/>
          <w:sz w:val="28"/>
          <w:szCs w:val="28"/>
          <w:lang w:eastAsia="ru-RU"/>
        </w:rPr>
      </w:pPr>
    </w:p>
    <w:p w:rsidR="00F47F37" w:rsidRPr="00F47F37" w:rsidRDefault="00F47F37" w:rsidP="00F47F37">
      <w:pPr>
        <w:keepNext/>
        <w:keepLines/>
        <w:widowControl w:val="0"/>
        <w:spacing w:after="289" w:line="230" w:lineRule="exact"/>
        <w:ind w:left="320"/>
        <w:jc w:val="center"/>
        <w:outlineLvl w:val="2"/>
        <w:rPr>
          <w:rFonts w:ascii="Times New Roman" w:eastAsia="Times New Roman" w:hAnsi="Times New Roman" w:cs="Times New Roman"/>
          <w:color w:val="000000"/>
          <w:sz w:val="23"/>
          <w:szCs w:val="23"/>
          <w:lang w:eastAsia="ru-RU"/>
        </w:rPr>
      </w:pPr>
      <w:bookmarkStart w:id="1" w:name="bookmark2"/>
      <w:r w:rsidRPr="00F47F37">
        <w:rPr>
          <w:rFonts w:ascii="Times New Roman" w:eastAsia="Times New Roman" w:hAnsi="Times New Roman" w:cs="Times New Roman"/>
          <w:color w:val="000000"/>
          <w:sz w:val="23"/>
          <w:szCs w:val="23"/>
          <w:lang w:eastAsia="ru-RU"/>
        </w:rPr>
        <w:lastRenderedPageBreak/>
        <w:t>ВВЕДЕ</w:t>
      </w:r>
      <w:r w:rsidRPr="00F47F37">
        <w:rPr>
          <w:rFonts w:ascii="Times New Roman" w:eastAsia="Times New Roman" w:hAnsi="Times New Roman" w:cs="Times New Roman"/>
          <w:color w:val="000000"/>
          <w:sz w:val="23"/>
          <w:szCs w:val="23"/>
          <w:u w:val="single"/>
          <w:lang w:eastAsia="ru-RU"/>
        </w:rPr>
        <w:t>НИ</w:t>
      </w:r>
      <w:r w:rsidRPr="00F47F37">
        <w:rPr>
          <w:rFonts w:ascii="Times New Roman" w:eastAsia="Times New Roman" w:hAnsi="Times New Roman" w:cs="Times New Roman"/>
          <w:color w:val="000000"/>
          <w:sz w:val="23"/>
          <w:szCs w:val="23"/>
          <w:lang w:eastAsia="ru-RU"/>
        </w:rPr>
        <w:t>Е</w:t>
      </w:r>
      <w:bookmarkEnd w:id="1"/>
    </w:p>
    <w:p w:rsidR="00F47F37" w:rsidRPr="000813AC" w:rsidRDefault="00F47F37" w:rsidP="00DD72D5">
      <w:pPr>
        <w:widowControl w:val="0"/>
        <w:spacing w:after="0" w:line="240" w:lineRule="auto"/>
        <w:ind w:left="20" w:right="30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Настоящий отчет составлен после проведения процедуры самообследов</w:t>
      </w:r>
      <w:r w:rsidR="009E11AE">
        <w:rPr>
          <w:rFonts w:ascii="Times New Roman" w:eastAsia="Times New Roman" w:hAnsi="Times New Roman" w:cs="Times New Roman"/>
          <w:color w:val="000000"/>
          <w:sz w:val="28"/>
          <w:szCs w:val="28"/>
          <w:lang w:eastAsia="ru-RU"/>
        </w:rPr>
        <w:t xml:space="preserve">ания </w:t>
      </w:r>
      <w:r w:rsidR="003F223C">
        <w:rPr>
          <w:rFonts w:ascii="Times New Roman" w:eastAsia="Times New Roman" w:hAnsi="Times New Roman" w:cs="Times New Roman"/>
          <w:color w:val="000000"/>
          <w:sz w:val="28"/>
          <w:szCs w:val="28"/>
          <w:lang w:eastAsia="ru-RU"/>
        </w:rPr>
        <w:t xml:space="preserve">в МКДОУ </w:t>
      </w:r>
      <w:r w:rsidR="009D12E4" w:rsidRPr="000813AC">
        <w:rPr>
          <w:rFonts w:ascii="Times New Roman" w:eastAsia="Times New Roman" w:hAnsi="Times New Roman" w:cs="Times New Roman"/>
          <w:color w:val="000000"/>
          <w:sz w:val="28"/>
          <w:szCs w:val="28"/>
          <w:lang w:eastAsia="ru-RU"/>
        </w:rPr>
        <w:t>Балаганский</w:t>
      </w:r>
      <w:r w:rsidR="009D12E4">
        <w:rPr>
          <w:rFonts w:ascii="Times New Roman" w:eastAsia="Times New Roman" w:hAnsi="Times New Roman" w:cs="Times New Roman"/>
          <w:color w:val="000000"/>
          <w:sz w:val="28"/>
          <w:szCs w:val="28"/>
          <w:lang w:eastAsia="ru-RU"/>
        </w:rPr>
        <w:t xml:space="preserve"> детский</w:t>
      </w:r>
      <w:r w:rsidR="003F223C">
        <w:rPr>
          <w:rFonts w:ascii="Times New Roman" w:eastAsia="Times New Roman" w:hAnsi="Times New Roman" w:cs="Times New Roman"/>
          <w:color w:val="000000"/>
          <w:sz w:val="28"/>
          <w:szCs w:val="28"/>
          <w:lang w:eastAsia="ru-RU"/>
        </w:rPr>
        <w:t xml:space="preserve"> сад</w:t>
      </w:r>
      <w:r w:rsidR="00885D08">
        <w:rPr>
          <w:rFonts w:ascii="Times New Roman" w:eastAsia="Times New Roman" w:hAnsi="Times New Roman" w:cs="Times New Roman"/>
          <w:color w:val="000000"/>
          <w:sz w:val="28"/>
          <w:szCs w:val="28"/>
          <w:lang w:eastAsia="ru-RU"/>
        </w:rPr>
        <w:t xml:space="preserve"> № 4 </w:t>
      </w:r>
      <w:r w:rsidR="003F223C">
        <w:rPr>
          <w:rFonts w:ascii="Times New Roman" w:eastAsia="Times New Roman" w:hAnsi="Times New Roman" w:cs="Times New Roman"/>
          <w:color w:val="000000"/>
          <w:sz w:val="28"/>
          <w:szCs w:val="28"/>
          <w:lang w:eastAsia="ru-RU"/>
        </w:rPr>
        <w:t>(далее МКДОУ)</w:t>
      </w:r>
      <w:r w:rsidR="00885D08">
        <w:rPr>
          <w:rFonts w:ascii="Times New Roman" w:eastAsia="Times New Roman" w:hAnsi="Times New Roman" w:cs="Times New Roman"/>
          <w:color w:val="000000"/>
          <w:sz w:val="28"/>
          <w:szCs w:val="28"/>
          <w:lang w:eastAsia="ru-RU"/>
        </w:rPr>
        <w:t xml:space="preserve"> за 2020</w:t>
      </w:r>
      <w:r w:rsidRPr="000813AC">
        <w:rPr>
          <w:rFonts w:ascii="Times New Roman" w:eastAsia="Times New Roman" w:hAnsi="Times New Roman" w:cs="Times New Roman"/>
          <w:color w:val="000000"/>
          <w:sz w:val="28"/>
          <w:szCs w:val="28"/>
          <w:lang w:eastAsia="ru-RU"/>
        </w:rPr>
        <w:t xml:space="preserve"> год.</w:t>
      </w:r>
    </w:p>
    <w:p w:rsidR="000813AC" w:rsidRDefault="00F47F37" w:rsidP="00DD72D5">
      <w:pPr>
        <w:widowControl w:val="0"/>
        <w:spacing w:after="0" w:line="240" w:lineRule="auto"/>
        <w:ind w:left="20" w:right="30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Цель данного отчета</w:t>
      </w:r>
      <w:r w:rsidR="000813AC">
        <w:rPr>
          <w:rFonts w:ascii="Times New Roman" w:eastAsia="Times New Roman" w:hAnsi="Times New Roman" w:cs="Times New Roman"/>
          <w:color w:val="000000"/>
          <w:sz w:val="28"/>
          <w:szCs w:val="28"/>
          <w:lang w:eastAsia="ru-RU"/>
        </w:rPr>
        <w:t xml:space="preserve"> </w:t>
      </w:r>
      <w:r w:rsidRPr="000813AC">
        <w:rPr>
          <w:rFonts w:ascii="Times New Roman" w:eastAsia="Times New Roman" w:hAnsi="Times New Roman" w:cs="Times New Roman"/>
          <w:color w:val="000000"/>
          <w:sz w:val="28"/>
          <w:szCs w:val="28"/>
          <w:lang w:eastAsia="ru-RU"/>
        </w:rPr>
        <w:t xml:space="preserve">- обеспечение доступности и открытости информации о деятельности МКДОУ Балаганский детский сад № </w:t>
      </w:r>
      <w:r w:rsidR="000262EF" w:rsidRPr="000813AC">
        <w:rPr>
          <w:rFonts w:ascii="Times New Roman" w:eastAsia="Times New Roman" w:hAnsi="Times New Roman" w:cs="Times New Roman"/>
          <w:color w:val="000000"/>
          <w:sz w:val="28"/>
          <w:szCs w:val="28"/>
          <w:lang w:eastAsia="ru-RU"/>
        </w:rPr>
        <w:t>4.</w:t>
      </w:r>
      <w:r w:rsidRPr="000813AC">
        <w:rPr>
          <w:rFonts w:ascii="Times New Roman" w:eastAsia="Times New Roman" w:hAnsi="Times New Roman" w:cs="Times New Roman"/>
          <w:color w:val="000000"/>
          <w:sz w:val="28"/>
          <w:szCs w:val="28"/>
          <w:lang w:eastAsia="ru-RU"/>
        </w:rPr>
        <w:t xml:space="preserve"> </w:t>
      </w:r>
    </w:p>
    <w:p w:rsidR="000813AC" w:rsidRDefault="000813AC" w:rsidP="00DD72D5">
      <w:pPr>
        <w:widowControl w:val="0"/>
        <w:spacing w:after="0" w:line="240" w:lineRule="auto"/>
        <w:ind w:left="20" w:right="300" w:firstLine="780"/>
        <w:jc w:val="both"/>
        <w:rPr>
          <w:rFonts w:ascii="Times New Roman" w:eastAsia="Times New Roman" w:hAnsi="Times New Roman" w:cs="Times New Roman"/>
          <w:color w:val="000000"/>
          <w:sz w:val="28"/>
          <w:szCs w:val="28"/>
          <w:lang w:eastAsia="ru-RU"/>
        </w:rPr>
      </w:pPr>
    </w:p>
    <w:p w:rsidR="00F47F37" w:rsidRPr="000813AC" w:rsidRDefault="00F47F37" w:rsidP="00DD72D5">
      <w:pPr>
        <w:widowControl w:val="0"/>
        <w:spacing w:after="0" w:line="240" w:lineRule="auto"/>
        <w:ind w:left="20" w:right="30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 xml:space="preserve">Самообследование МКДОУ Балаганский детский сад № </w:t>
      </w:r>
      <w:r w:rsidR="000262EF" w:rsidRPr="000813AC">
        <w:rPr>
          <w:rFonts w:ascii="Times New Roman" w:eastAsia="Times New Roman" w:hAnsi="Times New Roman" w:cs="Times New Roman"/>
          <w:color w:val="000000"/>
          <w:sz w:val="28"/>
          <w:szCs w:val="28"/>
          <w:lang w:eastAsia="ru-RU"/>
        </w:rPr>
        <w:t>4 включало</w:t>
      </w:r>
      <w:r w:rsidRPr="000813AC">
        <w:rPr>
          <w:rFonts w:ascii="Times New Roman" w:eastAsia="Times New Roman" w:hAnsi="Times New Roman" w:cs="Times New Roman"/>
          <w:color w:val="000000"/>
          <w:sz w:val="28"/>
          <w:szCs w:val="28"/>
          <w:lang w:eastAsia="ru-RU"/>
        </w:rPr>
        <w:t xml:space="preserve"> 4 этапа:</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планирование и подготовку работ по самообследованию;</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 xml:space="preserve">организацию и проведение самообследования в </w:t>
      </w:r>
      <w:r w:rsidR="009E11AE">
        <w:rPr>
          <w:rFonts w:ascii="Times New Roman" w:eastAsia="Times New Roman" w:hAnsi="Times New Roman" w:cs="Times New Roman"/>
          <w:color w:val="000000"/>
          <w:sz w:val="28"/>
          <w:szCs w:val="28"/>
          <w:lang w:eastAsia="ru-RU"/>
        </w:rPr>
        <w:t>МК</w:t>
      </w:r>
      <w:r w:rsidRPr="000813AC">
        <w:rPr>
          <w:rFonts w:ascii="Times New Roman" w:eastAsia="Times New Roman" w:hAnsi="Times New Roman" w:cs="Times New Roman"/>
          <w:color w:val="000000"/>
          <w:sz w:val="28"/>
          <w:szCs w:val="28"/>
          <w:lang w:eastAsia="ru-RU"/>
        </w:rPr>
        <w:t>ДОУ;</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обобщение полученных результатов и на их основе формирование отчета;</w:t>
      </w:r>
    </w:p>
    <w:p w:rsidR="00F47F37" w:rsidRPr="000813AC" w:rsidRDefault="00F47F37" w:rsidP="00DD72D5">
      <w:pPr>
        <w:widowControl w:val="0"/>
        <w:numPr>
          <w:ilvl w:val="0"/>
          <w:numId w:val="33"/>
        </w:numPr>
        <w:tabs>
          <w:tab w:val="left" w:pos="1018"/>
        </w:tabs>
        <w:spacing w:after="0" w:line="240" w:lineRule="auto"/>
        <w:ind w:left="20" w:right="30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 xml:space="preserve">рассмотрение </w:t>
      </w:r>
      <w:r w:rsidR="000262EF" w:rsidRPr="000813AC">
        <w:rPr>
          <w:rFonts w:ascii="Times New Roman" w:eastAsia="Times New Roman" w:hAnsi="Times New Roman" w:cs="Times New Roman"/>
          <w:color w:val="000000"/>
          <w:sz w:val="28"/>
          <w:szCs w:val="28"/>
          <w:lang w:eastAsia="ru-RU"/>
        </w:rPr>
        <w:t xml:space="preserve">отчета </w:t>
      </w:r>
      <w:r w:rsidR="000262EF">
        <w:rPr>
          <w:rFonts w:ascii="Times New Roman" w:eastAsia="Times New Roman" w:hAnsi="Times New Roman" w:cs="Times New Roman"/>
          <w:color w:val="000000"/>
          <w:sz w:val="28"/>
          <w:szCs w:val="28"/>
          <w:lang w:eastAsia="ru-RU"/>
        </w:rPr>
        <w:t>МКУ</w:t>
      </w:r>
      <w:r w:rsidR="001A6772">
        <w:rPr>
          <w:rFonts w:ascii="Times New Roman" w:eastAsia="Times New Roman" w:hAnsi="Times New Roman" w:cs="Times New Roman"/>
          <w:color w:val="000000"/>
          <w:sz w:val="28"/>
          <w:szCs w:val="28"/>
          <w:lang w:eastAsia="ru-RU"/>
        </w:rPr>
        <w:t xml:space="preserve"> </w:t>
      </w:r>
      <w:r w:rsidR="000262EF">
        <w:rPr>
          <w:rFonts w:ascii="Times New Roman" w:eastAsia="Times New Roman" w:hAnsi="Times New Roman" w:cs="Times New Roman"/>
          <w:color w:val="000000"/>
          <w:sz w:val="28"/>
          <w:szCs w:val="28"/>
          <w:lang w:eastAsia="ru-RU"/>
        </w:rPr>
        <w:t>Управление</w:t>
      </w:r>
      <w:r w:rsidR="000262EF" w:rsidRPr="000813AC">
        <w:rPr>
          <w:rFonts w:ascii="Times New Roman" w:eastAsia="Times New Roman" w:hAnsi="Times New Roman" w:cs="Times New Roman"/>
          <w:color w:val="000000"/>
          <w:sz w:val="28"/>
          <w:szCs w:val="28"/>
          <w:lang w:eastAsia="ru-RU"/>
        </w:rPr>
        <w:t xml:space="preserve"> образования</w:t>
      </w:r>
      <w:r w:rsidRPr="000813AC">
        <w:rPr>
          <w:rFonts w:ascii="Times New Roman" w:eastAsia="Times New Roman" w:hAnsi="Times New Roman" w:cs="Times New Roman"/>
          <w:color w:val="000000"/>
          <w:sz w:val="28"/>
          <w:szCs w:val="28"/>
          <w:lang w:eastAsia="ru-RU"/>
        </w:rPr>
        <w:t xml:space="preserve"> Балаганского района.</w:t>
      </w:r>
    </w:p>
    <w:p w:rsidR="00F47F37" w:rsidRPr="000813AC" w:rsidRDefault="00F47F37" w:rsidP="00DD72D5">
      <w:pPr>
        <w:widowControl w:val="0"/>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В процессе самообследования проводилась оценка:</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образовательной деятельности,</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 xml:space="preserve">системы управления </w:t>
      </w:r>
      <w:r w:rsidR="003F223C">
        <w:rPr>
          <w:rFonts w:ascii="Times New Roman" w:eastAsia="Times New Roman" w:hAnsi="Times New Roman" w:cs="Times New Roman"/>
          <w:color w:val="000000"/>
          <w:sz w:val="28"/>
          <w:szCs w:val="28"/>
          <w:lang w:eastAsia="ru-RU"/>
        </w:rPr>
        <w:t>МК</w:t>
      </w:r>
      <w:r w:rsidRPr="000813AC">
        <w:rPr>
          <w:rFonts w:ascii="Times New Roman" w:eastAsia="Times New Roman" w:hAnsi="Times New Roman" w:cs="Times New Roman"/>
          <w:color w:val="000000"/>
          <w:sz w:val="28"/>
          <w:szCs w:val="28"/>
          <w:lang w:eastAsia="ru-RU"/>
        </w:rPr>
        <w:t>ДОУ,</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содержания и качества подготовки обучающихся,</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организации учебного процесса,</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качества кадрового обеспечения,</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качества учебно-методического обеспечения и материально-технической базы,</w:t>
      </w:r>
    </w:p>
    <w:p w:rsidR="00F47F37" w:rsidRPr="00DD72D5"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функционирования внутренней системы оценки качества образования,</w:t>
      </w:r>
      <w:r w:rsidR="00DD72D5">
        <w:rPr>
          <w:rFonts w:ascii="Times New Roman" w:eastAsia="Times New Roman" w:hAnsi="Times New Roman" w:cs="Times New Roman"/>
          <w:color w:val="000000"/>
          <w:sz w:val="28"/>
          <w:szCs w:val="28"/>
          <w:lang w:eastAsia="ru-RU"/>
        </w:rPr>
        <w:t xml:space="preserve"> </w:t>
      </w:r>
      <w:r w:rsidRPr="00DD72D5">
        <w:rPr>
          <w:rFonts w:ascii="Times New Roman" w:eastAsia="Times New Roman" w:hAnsi="Times New Roman" w:cs="Times New Roman"/>
          <w:color w:val="000000"/>
          <w:sz w:val="28"/>
          <w:szCs w:val="28"/>
          <w:lang w:eastAsia="ru-RU"/>
        </w:rPr>
        <w:t>а также анализ показателей деятельности организации, подлежащей самообследованию, которые утверждены</w:t>
      </w:r>
      <w:hyperlink r:id="rId10" w:history="1">
        <w:r w:rsidRPr="00DD72D5">
          <w:rPr>
            <w:rFonts w:ascii="Times New Roman" w:eastAsia="Times New Roman" w:hAnsi="Times New Roman" w:cs="Times New Roman"/>
            <w:sz w:val="28"/>
            <w:szCs w:val="28"/>
            <w:u w:val="single"/>
            <w:lang w:eastAsia="ru-RU"/>
          </w:rPr>
          <w:t xml:space="preserve"> Приказом Министерства образования и науки РФ от 10 декабря 2013 г. </w:t>
        </w:r>
        <w:r w:rsidRPr="00DD72D5">
          <w:rPr>
            <w:rFonts w:ascii="Times New Roman" w:eastAsia="Times New Roman" w:hAnsi="Times New Roman" w:cs="Times New Roman"/>
            <w:sz w:val="28"/>
            <w:szCs w:val="28"/>
            <w:u w:val="single"/>
            <w:lang w:val="en-US" w:eastAsia="ru-RU"/>
          </w:rPr>
          <w:t>N</w:t>
        </w:r>
        <w:r w:rsidRPr="00DD72D5">
          <w:rPr>
            <w:rFonts w:ascii="Times New Roman" w:eastAsia="Times New Roman" w:hAnsi="Times New Roman" w:cs="Times New Roman"/>
            <w:sz w:val="28"/>
            <w:szCs w:val="28"/>
            <w:u w:val="single"/>
            <w:lang w:eastAsia="ru-RU"/>
          </w:rPr>
          <w:t xml:space="preserve"> 1324 «Об</w:t>
        </w:r>
      </w:hyperlink>
      <w:r w:rsidRPr="00DD72D5">
        <w:rPr>
          <w:rFonts w:ascii="Times New Roman" w:eastAsia="Times New Roman" w:hAnsi="Times New Roman" w:cs="Times New Roman"/>
          <w:sz w:val="28"/>
          <w:szCs w:val="28"/>
          <w:lang w:eastAsia="ru-RU"/>
        </w:rPr>
        <w:t xml:space="preserve"> </w:t>
      </w:r>
      <w:hyperlink r:id="rId11" w:history="1">
        <w:r w:rsidRPr="00DD72D5">
          <w:rPr>
            <w:rFonts w:ascii="Times New Roman" w:eastAsia="Times New Roman" w:hAnsi="Times New Roman" w:cs="Times New Roman"/>
            <w:sz w:val="28"/>
            <w:szCs w:val="28"/>
            <w:u w:val="single"/>
            <w:lang w:eastAsia="ru-RU"/>
          </w:rPr>
          <w:t>утверждении показателей деятельности образовательной организации, подлежащей</w:t>
        </w:r>
      </w:hyperlink>
      <w:r w:rsidRPr="00DD72D5">
        <w:rPr>
          <w:rFonts w:ascii="Times New Roman" w:eastAsia="Times New Roman" w:hAnsi="Times New Roman" w:cs="Times New Roman"/>
          <w:sz w:val="28"/>
          <w:szCs w:val="28"/>
          <w:lang w:eastAsia="ru-RU"/>
        </w:rPr>
        <w:t xml:space="preserve"> </w:t>
      </w:r>
      <w:hyperlink r:id="rId12" w:history="1">
        <w:r w:rsidRPr="00DD72D5">
          <w:rPr>
            <w:rFonts w:ascii="Times New Roman" w:eastAsia="Times New Roman" w:hAnsi="Times New Roman" w:cs="Times New Roman"/>
            <w:sz w:val="28"/>
            <w:szCs w:val="28"/>
            <w:u w:val="single"/>
            <w:lang w:eastAsia="ru-RU"/>
          </w:rPr>
          <w:t>самообследованию».</w:t>
        </w:r>
      </w:hyperlink>
    </w:p>
    <w:p w:rsidR="00F47F37" w:rsidRPr="000813AC" w:rsidRDefault="00F47F37" w:rsidP="00DD72D5">
      <w:pPr>
        <w:widowControl w:val="0"/>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В качестве основных источников информации для отчета использовались:</w:t>
      </w:r>
    </w:p>
    <w:p w:rsidR="00F47F37" w:rsidRPr="000813AC" w:rsidRDefault="00F47F37" w:rsidP="00DD72D5">
      <w:pPr>
        <w:widowControl w:val="0"/>
        <w:numPr>
          <w:ilvl w:val="0"/>
          <w:numId w:val="33"/>
        </w:numPr>
        <w:tabs>
          <w:tab w:val="left" w:pos="1083"/>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формы государственной статистической отчетности по образованию;</w:t>
      </w:r>
    </w:p>
    <w:p w:rsidR="00F47F37" w:rsidRPr="000813AC" w:rsidRDefault="00F47F37" w:rsidP="00DD72D5">
      <w:pPr>
        <w:widowControl w:val="0"/>
        <w:numPr>
          <w:ilvl w:val="0"/>
          <w:numId w:val="33"/>
        </w:numPr>
        <w:tabs>
          <w:tab w:val="left" w:pos="1078"/>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данные мониторингов качества образования в МКДОУ;</w:t>
      </w:r>
    </w:p>
    <w:p w:rsidR="00F47F37" w:rsidRPr="000813AC" w:rsidRDefault="00F47F37" w:rsidP="00DD72D5">
      <w:pPr>
        <w:widowControl w:val="0"/>
        <w:numPr>
          <w:ilvl w:val="0"/>
          <w:numId w:val="33"/>
        </w:numPr>
        <w:tabs>
          <w:tab w:val="left" w:pos="1078"/>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результаты проверок контрольно-надзорных органов;</w:t>
      </w:r>
    </w:p>
    <w:p w:rsidR="00F47F37" w:rsidRPr="000813AC" w:rsidRDefault="00F47F37" w:rsidP="00DD72D5">
      <w:pPr>
        <w:widowControl w:val="0"/>
        <w:numPr>
          <w:ilvl w:val="0"/>
          <w:numId w:val="33"/>
        </w:numPr>
        <w:tabs>
          <w:tab w:val="left" w:pos="1078"/>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результаты независимой оценки качества образования в МКДОУ;</w:t>
      </w:r>
    </w:p>
    <w:p w:rsidR="00F47F37" w:rsidRPr="000813AC" w:rsidRDefault="00F47F37" w:rsidP="00DD72D5">
      <w:pPr>
        <w:widowControl w:val="0"/>
        <w:numPr>
          <w:ilvl w:val="0"/>
          <w:numId w:val="33"/>
        </w:numPr>
        <w:tabs>
          <w:tab w:val="left" w:pos="1078"/>
        </w:tabs>
        <w:spacing w:after="0" w:line="240" w:lineRule="auto"/>
        <w:ind w:left="20" w:firstLine="780"/>
        <w:jc w:val="both"/>
        <w:rPr>
          <w:rFonts w:ascii="Times New Roman" w:eastAsia="Times New Roman" w:hAnsi="Times New Roman" w:cs="Times New Roman"/>
          <w:color w:val="000000"/>
          <w:sz w:val="28"/>
          <w:szCs w:val="28"/>
          <w:lang w:eastAsia="ru-RU"/>
        </w:rPr>
      </w:pPr>
      <w:r w:rsidRPr="000813AC">
        <w:rPr>
          <w:rFonts w:ascii="Times New Roman" w:eastAsia="Times New Roman" w:hAnsi="Times New Roman" w:cs="Times New Roman"/>
          <w:color w:val="000000"/>
          <w:sz w:val="28"/>
          <w:szCs w:val="28"/>
          <w:lang w:eastAsia="ru-RU"/>
        </w:rPr>
        <w:t>результаты анкетирования участников образовательных отношений МКДОУ;</w:t>
      </w:r>
    </w:p>
    <w:p w:rsidR="000813AC" w:rsidRDefault="000813AC" w:rsidP="00DD72D5">
      <w:pPr>
        <w:spacing w:after="0" w:line="240" w:lineRule="auto"/>
        <w:jc w:val="both"/>
        <w:rPr>
          <w:rFonts w:ascii="Times New Roman" w:eastAsia="Times New Roman" w:hAnsi="Times New Roman" w:cs="Times New Roman"/>
          <w:b/>
          <w:sz w:val="28"/>
          <w:szCs w:val="28"/>
          <w:lang w:eastAsia="ru-RU"/>
        </w:rPr>
      </w:pPr>
    </w:p>
    <w:p w:rsidR="000813AC" w:rsidRDefault="000813AC" w:rsidP="00DD72D5">
      <w:pPr>
        <w:spacing w:after="0" w:line="240" w:lineRule="auto"/>
        <w:jc w:val="both"/>
        <w:rPr>
          <w:rFonts w:ascii="Times New Roman" w:eastAsia="Times New Roman" w:hAnsi="Times New Roman" w:cs="Times New Roman"/>
          <w:b/>
          <w:sz w:val="28"/>
          <w:szCs w:val="28"/>
          <w:lang w:eastAsia="ru-RU"/>
        </w:rPr>
      </w:pPr>
    </w:p>
    <w:p w:rsidR="000813AC" w:rsidRDefault="000813AC" w:rsidP="00DD72D5">
      <w:pPr>
        <w:spacing w:after="0" w:line="240" w:lineRule="auto"/>
        <w:jc w:val="both"/>
        <w:rPr>
          <w:rFonts w:ascii="Times New Roman" w:eastAsia="Times New Roman" w:hAnsi="Times New Roman" w:cs="Times New Roman"/>
          <w:b/>
          <w:sz w:val="28"/>
          <w:szCs w:val="28"/>
          <w:lang w:eastAsia="ru-RU"/>
        </w:rPr>
      </w:pPr>
    </w:p>
    <w:p w:rsidR="009E11AE" w:rsidRDefault="009E11AE" w:rsidP="00DD72D5">
      <w:pPr>
        <w:spacing w:after="0" w:line="240" w:lineRule="auto"/>
        <w:jc w:val="both"/>
        <w:rPr>
          <w:rFonts w:ascii="Times New Roman" w:eastAsia="Times New Roman" w:hAnsi="Times New Roman" w:cs="Times New Roman"/>
          <w:b/>
          <w:sz w:val="28"/>
          <w:szCs w:val="28"/>
          <w:lang w:eastAsia="ru-RU"/>
        </w:rPr>
      </w:pPr>
    </w:p>
    <w:p w:rsidR="009E11AE" w:rsidRDefault="009E11AE" w:rsidP="00DD72D5">
      <w:pPr>
        <w:spacing w:after="0" w:line="240" w:lineRule="auto"/>
        <w:jc w:val="both"/>
        <w:rPr>
          <w:rFonts w:ascii="Times New Roman" w:eastAsia="Times New Roman" w:hAnsi="Times New Roman" w:cs="Times New Roman"/>
          <w:b/>
          <w:sz w:val="28"/>
          <w:szCs w:val="28"/>
          <w:lang w:eastAsia="ru-RU"/>
        </w:rPr>
      </w:pPr>
    </w:p>
    <w:p w:rsidR="000813AC" w:rsidRDefault="000813AC" w:rsidP="00662A15">
      <w:pPr>
        <w:spacing w:after="0" w:line="240" w:lineRule="auto"/>
        <w:jc w:val="both"/>
        <w:rPr>
          <w:rFonts w:ascii="Times New Roman" w:eastAsia="Times New Roman" w:hAnsi="Times New Roman" w:cs="Times New Roman"/>
          <w:b/>
          <w:sz w:val="28"/>
          <w:szCs w:val="28"/>
          <w:lang w:eastAsia="ru-RU"/>
        </w:rPr>
      </w:pPr>
    </w:p>
    <w:p w:rsidR="001E16CB" w:rsidRDefault="001E16CB" w:rsidP="00662A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Общие сведения о дошкольном образовательном учреждении:</w:t>
      </w:r>
    </w:p>
    <w:p w:rsidR="001E16CB" w:rsidRDefault="001E16CB" w:rsidP="00662A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1E16CB" w:rsidRDefault="00DD5448" w:rsidP="00662A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Наименование учреждения</w:t>
      </w:r>
      <w:r w:rsidR="001E16CB">
        <w:rPr>
          <w:rFonts w:ascii="Times New Roman" w:eastAsia="Times New Roman" w:hAnsi="Times New Roman" w:cs="Times New Roman"/>
          <w:b/>
          <w:sz w:val="28"/>
          <w:szCs w:val="28"/>
          <w:lang w:eastAsia="ru-RU"/>
        </w:rPr>
        <w:t xml:space="preserve">: </w:t>
      </w:r>
      <w:r w:rsidR="001E16CB" w:rsidRPr="001E16CB">
        <w:rPr>
          <w:rFonts w:ascii="Times New Roman" w:eastAsia="Times New Roman" w:hAnsi="Times New Roman" w:cs="Times New Roman"/>
          <w:sz w:val="28"/>
          <w:szCs w:val="28"/>
          <w:lang w:eastAsia="ru-RU"/>
        </w:rPr>
        <w:t>муниципальное казенное дошкольное образовательное учреждение Балаганский детский сад № 4 муниципального образования Балаганский р</w:t>
      </w:r>
      <w:r w:rsidR="001E16CB">
        <w:rPr>
          <w:rFonts w:ascii="Times New Roman" w:eastAsia="Times New Roman" w:hAnsi="Times New Roman" w:cs="Times New Roman"/>
          <w:sz w:val="28"/>
          <w:szCs w:val="28"/>
          <w:lang w:eastAsia="ru-RU"/>
        </w:rPr>
        <w:t>а</w:t>
      </w:r>
      <w:r w:rsidR="001E16CB" w:rsidRPr="001E16CB">
        <w:rPr>
          <w:rFonts w:ascii="Times New Roman" w:eastAsia="Times New Roman" w:hAnsi="Times New Roman" w:cs="Times New Roman"/>
          <w:sz w:val="28"/>
          <w:szCs w:val="28"/>
          <w:lang w:eastAsia="ru-RU"/>
        </w:rPr>
        <w:t>йон</w:t>
      </w:r>
      <w:r w:rsidR="001E16CB">
        <w:rPr>
          <w:rFonts w:ascii="Times New Roman" w:eastAsia="Times New Roman" w:hAnsi="Times New Roman" w:cs="Times New Roman"/>
          <w:sz w:val="28"/>
          <w:szCs w:val="28"/>
          <w:lang w:eastAsia="ru-RU"/>
        </w:rPr>
        <w:t>. Детский сад функционирует с 2013г.</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Юридический и фактический адрес</w:t>
      </w:r>
      <w:r>
        <w:rPr>
          <w:rFonts w:ascii="Times New Roman" w:eastAsia="Times New Roman" w:hAnsi="Times New Roman" w:cs="Times New Roman"/>
          <w:sz w:val="28"/>
          <w:szCs w:val="28"/>
          <w:lang w:eastAsia="ru-RU"/>
        </w:rPr>
        <w:t>: 666391, Иркутская область, Балаганский район, п.Балаганск, ул.Пушкина.д.2.</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Телефон</w:t>
      </w:r>
      <w:r>
        <w:rPr>
          <w:rFonts w:ascii="Times New Roman" w:eastAsia="Times New Roman" w:hAnsi="Times New Roman" w:cs="Times New Roman"/>
          <w:sz w:val="28"/>
          <w:szCs w:val="28"/>
          <w:lang w:eastAsia="ru-RU"/>
        </w:rPr>
        <w:t>: 8(39548)50-002.</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 xml:space="preserve">Учредитель </w:t>
      </w:r>
      <w:r w:rsidR="0035019C" w:rsidRPr="001E16CB">
        <w:rPr>
          <w:rFonts w:ascii="Times New Roman" w:eastAsia="Times New Roman" w:hAnsi="Times New Roman" w:cs="Times New Roman"/>
          <w:b/>
          <w:sz w:val="28"/>
          <w:szCs w:val="28"/>
          <w:lang w:eastAsia="ru-RU"/>
        </w:rPr>
        <w:t>учреждения</w:t>
      </w:r>
      <w:r w:rsidR="0035019C">
        <w:rPr>
          <w:rFonts w:ascii="Times New Roman" w:eastAsia="Times New Roman" w:hAnsi="Times New Roman" w:cs="Times New Roman"/>
          <w:sz w:val="28"/>
          <w:szCs w:val="28"/>
          <w:lang w:eastAsia="ru-RU"/>
        </w:rPr>
        <w:t>:</w:t>
      </w:r>
      <w:r w:rsidR="00DD5448">
        <w:rPr>
          <w:rFonts w:ascii="Times New Roman" w:eastAsia="Times New Roman" w:hAnsi="Times New Roman" w:cs="Times New Roman"/>
          <w:sz w:val="28"/>
          <w:szCs w:val="28"/>
          <w:lang w:eastAsia="ru-RU"/>
        </w:rPr>
        <w:t xml:space="preserve"> </w:t>
      </w:r>
      <w:r w:rsidR="001A6772">
        <w:rPr>
          <w:rFonts w:ascii="Times New Roman" w:eastAsia="Times New Roman" w:hAnsi="Times New Roman" w:cs="Times New Roman"/>
          <w:sz w:val="28"/>
          <w:szCs w:val="28"/>
          <w:lang w:eastAsia="ru-RU"/>
        </w:rPr>
        <w:t xml:space="preserve">МКУ </w:t>
      </w:r>
      <w:r w:rsidR="000262EF">
        <w:rPr>
          <w:rFonts w:ascii="Times New Roman" w:eastAsia="Times New Roman" w:hAnsi="Times New Roman" w:cs="Times New Roman"/>
          <w:sz w:val="28"/>
          <w:szCs w:val="28"/>
          <w:lang w:eastAsia="ru-RU"/>
        </w:rPr>
        <w:t>Управление образования</w:t>
      </w:r>
      <w:r w:rsidR="009E11AE">
        <w:rPr>
          <w:rFonts w:ascii="Times New Roman" w:eastAsia="Times New Roman" w:hAnsi="Times New Roman" w:cs="Times New Roman"/>
          <w:sz w:val="28"/>
          <w:szCs w:val="28"/>
          <w:lang w:eastAsia="ru-RU"/>
        </w:rPr>
        <w:t xml:space="preserve"> Балаганского</w:t>
      </w:r>
      <w:r>
        <w:rPr>
          <w:rFonts w:ascii="Times New Roman" w:eastAsia="Times New Roman" w:hAnsi="Times New Roman" w:cs="Times New Roman"/>
          <w:sz w:val="28"/>
          <w:szCs w:val="28"/>
          <w:lang w:eastAsia="ru-RU"/>
        </w:rPr>
        <w:t xml:space="preserve"> район</w:t>
      </w:r>
      <w:r w:rsidR="009E11A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Лицензия</w:t>
      </w:r>
      <w:r>
        <w:rPr>
          <w:rFonts w:ascii="Times New Roman" w:eastAsia="Times New Roman" w:hAnsi="Times New Roman" w:cs="Times New Roman"/>
          <w:sz w:val="28"/>
          <w:szCs w:val="28"/>
          <w:lang w:eastAsia="ru-RU"/>
        </w:rPr>
        <w:t>:</w:t>
      </w:r>
      <w:r w:rsidRPr="001E16CB">
        <w:rPr>
          <w:rFonts w:ascii="Times New Roman" w:eastAsia="Times New Roman" w:hAnsi="Times New Roman" w:cs="Times New Roman"/>
          <w:sz w:val="28"/>
          <w:szCs w:val="28"/>
          <w:lang w:eastAsia="ru-RU"/>
        </w:rPr>
        <w:t xml:space="preserve"> </w:t>
      </w:r>
      <w:r w:rsidR="0035019C">
        <w:rPr>
          <w:rFonts w:ascii="Times New Roman" w:eastAsia="Times New Roman" w:hAnsi="Times New Roman" w:cs="Times New Roman"/>
          <w:sz w:val="28"/>
          <w:szCs w:val="28"/>
          <w:lang w:eastAsia="ru-RU"/>
        </w:rPr>
        <w:t>от 17 июня 2015</w:t>
      </w:r>
      <w:r>
        <w:rPr>
          <w:rFonts w:ascii="Times New Roman" w:eastAsia="Times New Roman" w:hAnsi="Times New Roman" w:cs="Times New Roman"/>
          <w:sz w:val="28"/>
          <w:szCs w:val="28"/>
          <w:lang w:eastAsia="ru-RU"/>
        </w:rPr>
        <w:t xml:space="preserve">г. </w:t>
      </w:r>
      <w:r w:rsidRPr="008E6426">
        <w:rPr>
          <w:rFonts w:ascii="Times New Roman" w:eastAsia="Times New Roman" w:hAnsi="Times New Roman" w:cs="Times New Roman"/>
          <w:sz w:val="28"/>
          <w:szCs w:val="28"/>
          <w:lang w:eastAsia="ru-RU"/>
        </w:rPr>
        <w:t>№ 7941.</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 xml:space="preserve">Сайт </w:t>
      </w:r>
      <w:r w:rsidR="0035019C" w:rsidRPr="001E16CB">
        <w:rPr>
          <w:rFonts w:ascii="Times New Roman" w:eastAsia="Times New Roman" w:hAnsi="Times New Roman" w:cs="Times New Roman"/>
          <w:b/>
          <w:sz w:val="28"/>
          <w:szCs w:val="28"/>
          <w:lang w:eastAsia="ru-RU"/>
        </w:rPr>
        <w:t>учреждения:</w:t>
      </w:r>
      <w:r w:rsidR="0035019C">
        <w:rPr>
          <w:rFonts w:ascii="Times New Roman" w:eastAsia="Times New Roman" w:hAnsi="Times New Roman" w:cs="Times New Roman"/>
          <w:b/>
          <w:sz w:val="28"/>
          <w:szCs w:val="28"/>
          <w:lang w:eastAsia="ru-RU"/>
        </w:rPr>
        <w:t xml:space="preserve"> дс4.балаган</w:t>
      </w:r>
      <w:r w:rsidR="009B2F73">
        <w:rPr>
          <w:rFonts w:ascii="Times New Roman" w:eastAsia="Times New Roman" w:hAnsi="Times New Roman" w:cs="Times New Roman"/>
          <w:sz w:val="28"/>
          <w:szCs w:val="28"/>
          <w:lang w:eastAsia="ru-RU"/>
        </w:rPr>
        <w:t>-обр.</w:t>
      </w:r>
      <w:r w:rsidRPr="001E16CB">
        <w:rPr>
          <w:rFonts w:ascii="Times New Roman" w:eastAsia="Times New Roman" w:hAnsi="Times New Roman" w:cs="Times New Roman"/>
          <w:sz w:val="28"/>
          <w:szCs w:val="28"/>
          <w:lang w:eastAsia="ru-RU"/>
        </w:rPr>
        <w:t>рф.</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Режим работы МКДОУ Балаганский детский сад № 4</w:t>
      </w:r>
      <w:r>
        <w:rPr>
          <w:rFonts w:ascii="Times New Roman" w:eastAsia="Times New Roman" w:hAnsi="Times New Roman" w:cs="Times New Roman"/>
          <w:b/>
          <w:sz w:val="28"/>
          <w:szCs w:val="28"/>
          <w:lang w:eastAsia="ru-RU"/>
        </w:rPr>
        <w:t xml:space="preserve">: </w:t>
      </w:r>
      <w:r w:rsidRPr="001E16CB">
        <w:rPr>
          <w:rFonts w:ascii="Times New Roman" w:eastAsia="Times New Roman" w:hAnsi="Times New Roman" w:cs="Times New Roman"/>
          <w:sz w:val="28"/>
          <w:szCs w:val="28"/>
          <w:lang w:eastAsia="ru-RU"/>
        </w:rPr>
        <w:t xml:space="preserve">с 8.00до </w:t>
      </w:r>
      <w:r w:rsidRPr="00C41BD9">
        <w:rPr>
          <w:rFonts w:ascii="Times New Roman" w:eastAsia="Times New Roman" w:hAnsi="Times New Roman" w:cs="Times New Roman"/>
          <w:sz w:val="28"/>
          <w:szCs w:val="28"/>
          <w:lang w:eastAsia="ru-RU"/>
        </w:rPr>
        <w:t>18.48ч.Пребывание ребенка в ДОУ 10.48ч.</w:t>
      </w:r>
    </w:p>
    <w:p w:rsidR="004A10F1" w:rsidRDefault="008B09B5" w:rsidP="00662A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F223C" w:rsidRPr="001E16CB" w:rsidRDefault="004A10F1" w:rsidP="00662A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09B5" w:rsidRPr="00C41BD9">
        <w:rPr>
          <w:rFonts w:ascii="Times New Roman" w:eastAsia="Times New Roman" w:hAnsi="Times New Roman" w:cs="Times New Roman"/>
          <w:sz w:val="28"/>
          <w:szCs w:val="28"/>
          <w:lang w:eastAsia="ru-RU"/>
        </w:rPr>
        <w:t>Цель деятельности МКДОУ –осуществление образовательной деятельности по реализации образовательных программ дошкольного образования.</w:t>
      </w:r>
    </w:p>
    <w:p w:rsidR="003F223C" w:rsidRPr="00C41BD9" w:rsidRDefault="00C41BD9" w:rsidP="00C41B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223C" w:rsidRPr="00C41BD9">
        <w:rPr>
          <w:rFonts w:ascii="Times New Roman" w:eastAsia="Times New Roman" w:hAnsi="Times New Roman" w:cs="Times New Roman"/>
          <w:sz w:val="28"/>
          <w:szCs w:val="28"/>
          <w:lang w:eastAsia="ru-RU"/>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1E16CB" w:rsidRPr="00C41BD9" w:rsidRDefault="001E16CB" w:rsidP="00662A15">
      <w:pPr>
        <w:spacing w:after="0" w:line="240" w:lineRule="auto"/>
        <w:jc w:val="both"/>
        <w:rPr>
          <w:rFonts w:ascii="Times New Roman" w:eastAsia="Times New Roman" w:hAnsi="Times New Roman" w:cs="Times New Roman"/>
          <w:b/>
          <w:sz w:val="28"/>
          <w:szCs w:val="28"/>
          <w:lang w:eastAsia="ru-RU"/>
        </w:rPr>
      </w:pPr>
    </w:p>
    <w:p w:rsidR="00662A15" w:rsidRDefault="00662A15" w:rsidP="00662A15">
      <w:pPr>
        <w:spacing w:after="0" w:line="240" w:lineRule="auto"/>
        <w:jc w:val="both"/>
        <w:rPr>
          <w:rFonts w:ascii="Times New Roman" w:eastAsia="Times New Roman" w:hAnsi="Times New Roman" w:cs="Times New Roman"/>
          <w:b/>
          <w:sz w:val="28"/>
          <w:szCs w:val="28"/>
          <w:lang w:eastAsia="ru-RU"/>
        </w:rPr>
      </w:pPr>
      <w:r w:rsidRPr="008B55BD">
        <w:rPr>
          <w:rFonts w:ascii="Times New Roman" w:eastAsia="Times New Roman" w:hAnsi="Times New Roman" w:cs="Times New Roman"/>
          <w:b/>
          <w:sz w:val="28"/>
          <w:szCs w:val="28"/>
          <w:lang w:eastAsia="ru-RU"/>
        </w:rPr>
        <w:t>1.Образовательная деятельность</w:t>
      </w:r>
    </w:p>
    <w:p w:rsidR="00662A15" w:rsidRDefault="001E16CB" w:rsidP="00662A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E728E" w:rsidRDefault="00341A79" w:rsidP="00662A15">
      <w:pPr>
        <w:spacing w:after="0" w:line="240" w:lineRule="auto"/>
        <w:jc w:val="both"/>
        <w:rPr>
          <w:rFonts w:ascii="Times New Roman" w:eastAsia="Times New Roman" w:hAnsi="Times New Roman" w:cs="Times New Roman"/>
          <w:b/>
          <w:sz w:val="28"/>
          <w:szCs w:val="28"/>
          <w:lang w:eastAsia="ru-RU"/>
        </w:rPr>
      </w:pPr>
      <w:r w:rsidRPr="006D2769">
        <w:rPr>
          <w:rFonts w:ascii="Times New Roman" w:eastAsia="Times New Roman" w:hAnsi="Times New Roman" w:cs="Times New Roman"/>
          <w:b/>
          <w:sz w:val="28"/>
          <w:szCs w:val="28"/>
          <w:lang w:eastAsia="ru-RU"/>
        </w:rPr>
        <w:t xml:space="preserve">   </w:t>
      </w:r>
      <w:r w:rsidR="006D2769" w:rsidRPr="006D2769">
        <w:rPr>
          <w:rFonts w:ascii="Times New Roman" w:eastAsia="Times New Roman" w:hAnsi="Times New Roman" w:cs="Times New Roman"/>
          <w:b/>
          <w:sz w:val="28"/>
          <w:szCs w:val="28"/>
          <w:lang w:eastAsia="ru-RU"/>
        </w:rPr>
        <w:t>1.1.Оцен</w:t>
      </w:r>
      <w:r w:rsidR="000E728E">
        <w:rPr>
          <w:rFonts w:ascii="Times New Roman" w:eastAsia="Times New Roman" w:hAnsi="Times New Roman" w:cs="Times New Roman"/>
          <w:b/>
          <w:sz w:val="28"/>
          <w:szCs w:val="28"/>
          <w:lang w:eastAsia="ru-RU"/>
        </w:rPr>
        <w:t>ка образовательной деятельности</w:t>
      </w:r>
    </w:p>
    <w:p w:rsidR="004A10F1" w:rsidRDefault="004A10F1" w:rsidP="00662A15">
      <w:pPr>
        <w:spacing w:after="0" w:line="240" w:lineRule="auto"/>
        <w:jc w:val="both"/>
        <w:rPr>
          <w:rFonts w:ascii="Times New Roman" w:eastAsia="Times New Roman" w:hAnsi="Times New Roman" w:cs="Times New Roman"/>
          <w:b/>
          <w:sz w:val="28"/>
          <w:szCs w:val="28"/>
          <w:lang w:eastAsia="ru-RU"/>
        </w:rPr>
      </w:pPr>
    </w:p>
    <w:p w:rsidR="003F223C" w:rsidRPr="004A10F1" w:rsidRDefault="00C41BD9" w:rsidP="00C41B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223C" w:rsidRPr="00C41BD9">
        <w:rPr>
          <w:rFonts w:ascii="Times New Roman" w:eastAsia="Times New Roman" w:hAnsi="Times New Roman" w:cs="Times New Roman"/>
          <w:sz w:val="28"/>
          <w:szCs w:val="28"/>
          <w:lang w:eastAsia="ru-RU"/>
        </w:rPr>
        <w:t>Образовательная деятельность в Детском саду организована в соответствии с </w:t>
      </w:r>
      <w:hyperlink r:id="rId13" w:anchor="/document/99/902389617/" w:history="1">
        <w:r w:rsidR="003F223C" w:rsidRPr="00C41BD9">
          <w:rPr>
            <w:rFonts w:ascii="Times New Roman" w:eastAsia="Times New Roman" w:hAnsi="Times New Roman" w:cs="Times New Roman"/>
            <w:sz w:val="28"/>
            <w:szCs w:val="28"/>
            <w:lang w:eastAsia="ru-RU"/>
          </w:rPr>
          <w:t>Федеральным законом от 29.12.2012 № 273-ФЗ</w:t>
        </w:r>
      </w:hyperlink>
      <w:r w:rsidR="003F223C" w:rsidRPr="00C41BD9">
        <w:rPr>
          <w:rFonts w:ascii="Times New Roman" w:eastAsia="Times New Roman" w:hAnsi="Times New Roman" w:cs="Times New Roman"/>
          <w:sz w:val="28"/>
          <w:szCs w:val="28"/>
          <w:lang w:eastAsia="ru-RU"/>
        </w:rPr>
        <w:t> «Об образовании в Российской Федерации», </w:t>
      </w:r>
      <w:hyperlink r:id="rId14" w:anchor="/document/99/499057887/" w:history="1">
        <w:r w:rsidR="003F223C" w:rsidRPr="00C41BD9">
          <w:rPr>
            <w:rFonts w:ascii="Times New Roman" w:eastAsia="Times New Roman" w:hAnsi="Times New Roman" w:cs="Times New Roman"/>
            <w:sz w:val="28"/>
            <w:szCs w:val="28"/>
            <w:lang w:eastAsia="ru-RU"/>
          </w:rPr>
          <w:t>ФГОС дошкольного образовани</w:t>
        </w:r>
      </w:hyperlink>
      <w:hyperlink r:id="rId15" w:anchor="/document/99/499057887/" w:history="1">
        <w:r w:rsidR="003F223C" w:rsidRPr="00C41BD9">
          <w:rPr>
            <w:rFonts w:ascii="Times New Roman" w:eastAsia="Times New Roman" w:hAnsi="Times New Roman" w:cs="Times New Roman"/>
            <w:sz w:val="28"/>
            <w:szCs w:val="28"/>
            <w:lang w:eastAsia="ru-RU"/>
          </w:rPr>
          <w:t>я</w:t>
        </w:r>
      </w:hyperlink>
      <w:r w:rsidR="003F223C" w:rsidRPr="00C41BD9">
        <w:rPr>
          <w:rFonts w:ascii="Times New Roman" w:eastAsia="Times New Roman" w:hAnsi="Times New Roman" w:cs="Times New Roman"/>
          <w:sz w:val="28"/>
          <w:szCs w:val="28"/>
          <w:lang w:eastAsia="ru-RU"/>
        </w:rPr>
        <w:t>, </w:t>
      </w:r>
      <w:hyperlink r:id="rId16" w:anchor="/document/97/485031/" w:history="1">
        <w:r w:rsidR="003F223C" w:rsidRPr="00C41BD9">
          <w:rPr>
            <w:rFonts w:ascii="Times New Roman" w:eastAsia="Times New Roman" w:hAnsi="Times New Roman" w:cs="Times New Roman"/>
            <w:sz w:val="28"/>
            <w:szCs w:val="28"/>
            <w:lang w:eastAsia="ru-RU"/>
          </w:rPr>
          <w:t>СП 2.4.3648-20</w:t>
        </w:r>
      </w:hyperlink>
      <w:r w:rsidR="003F223C" w:rsidRPr="00C41BD9">
        <w:rPr>
          <w:rFonts w:ascii="Times New Roman" w:eastAsia="Times New Roman" w:hAnsi="Times New Roman" w:cs="Times New Roman"/>
          <w:sz w:val="28"/>
          <w:szCs w:val="28"/>
          <w:lang w:eastAsia="ru-RU"/>
        </w:rPr>
        <w:t> «Санитарно-эпидемиологические требования к организациям воспитания и обучения, отдыха и оздоровления детей и молодежи».</w:t>
      </w:r>
    </w:p>
    <w:p w:rsidR="003F223C" w:rsidRPr="00C41BD9" w:rsidRDefault="00C41BD9" w:rsidP="00C41B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223C" w:rsidRPr="00C41BD9">
        <w:rPr>
          <w:rFonts w:ascii="Times New Roman" w:eastAsia="Times New Roman" w:hAnsi="Times New Roman" w:cs="Times New Roman"/>
          <w:sz w:val="28"/>
          <w:szCs w:val="28"/>
          <w:lang w:eastAsia="ru-RU"/>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w:t>
      </w:r>
      <w:hyperlink r:id="rId17" w:anchor="/document/99/499057887/" w:history="1">
        <w:r w:rsidR="003F223C" w:rsidRPr="00C41BD9">
          <w:rPr>
            <w:rFonts w:ascii="Times New Roman" w:eastAsia="Times New Roman" w:hAnsi="Times New Roman" w:cs="Times New Roman"/>
            <w:sz w:val="28"/>
            <w:szCs w:val="28"/>
            <w:lang w:eastAsia="ru-RU"/>
          </w:rPr>
          <w:t>ФГОС дошкольного образования</w:t>
        </w:r>
      </w:hyperlink>
      <w:r w:rsidR="003F223C" w:rsidRPr="00C41BD9">
        <w:rPr>
          <w:rFonts w:ascii="Times New Roman" w:eastAsia="Times New Roman" w:hAnsi="Times New Roman" w:cs="Times New Roman"/>
          <w:sz w:val="28"/>
          <w:szCs w:val="28"/>
          <w:lang w:eastAsia="ru-RU"/>
        </w:rPr>
        <w:t xml:space="preserve"> с учетом </w:t>
      </w:r>
      <w:r w:rsidR="003F223C" w:rsidRPr="00C41BD9">
        <w:rPr>
          <w:rFonts w:ascii="Times New Roman" w:eastAsia="Times New Roman" w:hAnsi="Times New Roman" w:cs="Times New Roman"/>
          <w:sz w:val="28"/>
          <w:szCs w:val="28"/>
          <w:lang w:eastAsia="ru-RU"/>
        </w:rPr>
        <w:lastRenderedPageBreak/>
        <w:t>примерной образовательной программы дошкольного образования, санитарно-эпидемиологическими правилами и нормативами.</w:t>
      </w:r>
    </w:p>
    <w:p w:rsidR="00C41BD9" w:rsidRDefault="00C41BD9" w:rsidP="00662A15">
      <w:pPr>
        <w:spacing w:after="0" w:line="240" w:lineRule="auto"/>
        <w:jc w:val="both"/>
        <w:rPr>
          <w:rFonts w:ascii="Times New Roman" w:eastAsia="Times New Roman" w:hAnsi="Times New Roman" w:cs="Times New Roman"/>
          <w:sz w:val="28"/>
          <w:szCs w:val="28"/>
          <w:lang w:eastAsia="ru-RU"/>
        </w:rPr>
      </w:pPr>
    </w:p>
    <w:p w:rsidR="001E16CB" w:rsidRPr="001E16CB" w:rsidRDefault="00C41BD9" w:rsidP="00662A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16CB" w:rsidRPr="001E16CB">
        <w:rPr>
          <w:rFonts w:ascii="Times New Roman" w:eastAsia="Times New Roman" w:hAnsi="Times New Roman" w:cs="Times New Roman"/>
          <w:sz w:val="28"/>
          <w:szCs w:val="28"/>
          <w:lang w:eastAsia="ru-RU"/>
        </w:rPr>
        <w:t xml:space="preserve">Общая численность воспитанников, осваивающих образовательную программу </w:t>
      </w:r>
      <w:r w:rsidR="00885D08">
        <w:rPr>
          <w:rFonts w:ascii="Times New Roman" w:eastAsia="Times New Roman" w:hAnsi="Times New Roman" w:cs="Times New Roman"/>
          <w:sz w:val="28"/>
          <w:szCs w:val="28"/>
          <w:lang w:eastAsia="ru-RU"/>
        </w:rPr>
        <w:t>дошкольного образования: 46</w:t>
      </w:r>
      <w:r w:rsidR="001A6772">
        <w:rPr>
          <w:rFonts w:ascii="Times New Roman" w:eastAsia="Times New Roman" w:hAnsi="Times New Roman" w:cs="Times New Roman"/>
          <w:sz w:val="28"/>
          <w:szCs w:val="28"/>
          <w:lang w:eastAsia="ru-RU"/>
        </w:rPr>
        <w:t xml:space="preserve"> детей. В режи</w:t>
      </w:r>
      <w:r w:rsidR="009E11AE">
        <w:rPr>
          <w:rFonts w:ascii="Times New Roman" w:eastAsia="Times New Roman" w:hAnsi="Times New Roman" w:cs="Times New Roman"/>
          <w:sz w:val="28"/>
          <w:szCs w:val="28"/>
          <w:lang w:eastAsia="ru-RU"/>
        </w:rPr>
        <w:t>ме дежурных групп- 25 человек.</w:t>
      </w:r>
      <w:r w:rsidR="00263106">
        <w:rPr>
          <w:rFonts w:ascii="Times New Roman" w:eastAsia="Times New Roman" w:hAnsi="Times New Roman" w:cs="Times New Roman"/>
          <w:sz w:val="28"/>
          <w:szCs w:val="28"/>
          <w:lang w:eastAsia="ru-RU"/>
        </w:rPr>
        <w:t xml:space="preserve"> </w:t>
      </w:r>
      <w:r w:rsidR="00D35F9C">
        <w:rPr>
          <w:rFonts w:ascii="Times New Roman" w:eastAsia="Times New Roman" w:hAnsi="Times New Roman" w:cs="Times New Roman"/>
          <w:sz w:val="28"/>
          <w:szCs w:val="28"/>
          <w:lang w:eastAsia="ru-RU"/>
        </w:rPr>
        <w:t>(Постановление</w:t>
      </w:r>
      <w:r w:rsidR="00263106">
        <w:rPr>
          <w:rFonts w:ascii="Times New Roman" w:eastAsia="Times New Roman" w:hAnsi="Times New Roman" w:cs="Times New Roman"/>
          <w:sz w:val="28"/>
          <w:szCs w:val="28"/>
          <w:lang w:eastAsia="ru-RU"/>
        </w:rPr>
        <w:t xml:space="preserve"> главного государственного санит</w:t>
      </w:r>
      <w:r w:rsidR="00AF25E9">
        <w:rPr>
          <w:rFonts w:ascii="Times New Roman" w:eastAsia="Times New Roman" w:hAnsi="Times New Roman" w:cs="Times New Roman"/>
          <w:sz w:val="28"/>
          <w:szCs w:val="28"/>
          <w:lang w:eastAsia="ru-RU"/>
        </w:rPr>
        <w:t>арного врача РФ от 30.06.2020г</w:t>
      </w:r>
      <w:r w:rsidR="00263106">
        <w:rPr>
          <w:rFonts w:ascii="Times New Roman" w:eastAsia="Times New Roman" w:hAnsi="Times New Roman" w:cs="Times New Roman"/>
          <w:sz w:val="28"/>
          <w:szCs w:val="28"/>
          <w:lang w:eastAsia="ru-RU"/>
        </w:rPr>
        <w:t xml:space="preserve"> № 16).</w:t>
      </w:r>
    </w:p>
    <w:p w:rsidR="00662A15" w:rsidRDefault="00662A15" w:rsidP="00662A15">
      <w:pPr>
        <w:spacing w:after="0" w:line="240" w:lineRule="auto"/>
        <w:jc w:val="both"/>
        <w:rPr>
          <w:rFonts w:ascii="Times New Roman" w:eastAsia="Times New Roman" w:hAnsi="Times New Roman" w:cs="Times New Roman"/>
          <w:sz w:val="28"/>
          <w:szCs w:val="28"/>
          <w:lang w:eastAsia="ru-RU"/>
        </w:rPr>
      </w:pPr>
    </w:p>
    <w:p w:rsidR="00341A79"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0035019C">
        <w:rPr>
          <w:rFonts w:ascii="Times New Roman" w:eastAsia="Times New Roman" w:hAnsi="Times New Roman" w:cs="Times New Roman"/>
          <w:sz w:val="28"/>
          <w:szCs w:val="28"/>
          <w:lang w:eastAsia="ru-RU"/>
        </w:rPr>
        <w:t>режиме полного</w:t>
      </w:r>
      <w:r>
        <w:rPr>
          <w:rFonts w:ascii="Times New Roman" w:eastAsia="Times New Roman" w:hAnsi="Times New Roman" w:cs="Times New Roman"/>
          <w:sz w:val="28"/>
          <w:szCs w:val="28"/>
          <w:lang w:eastAsia="ru-RU"/>
        </w:rPr>
        <w:t xml:space="preserve"> дня функционирует 2 группы: 2 группы дошкольные</w:t>
      </w:r>
      <w:r w:rsidR="001C4549">
        <w:rPr>
          <w:rFonts w:ascii="Times New Roman" w:eastAsia="Times New Roman" w:hAnsi="Times New Roman" w:cs="Times New Roman"/>
          <w:sz w:val="28"/>
          <w:szCs w:val="28"/>
          <w:lang w:eastAsia="ru-RU"/>
        </w:rPr>
        <w:t>.</w:t>
      </w:r>
      <w:r w:rsidRPr="00341A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0035019C">
        <w:rPr>
          <w:rFonts w:ascii="Times New Roman" w:eastAsia="Times New Roman" w:hAnsi="Times New Roman" w:cs="Times New Roman"/>
          <w:sz w:val="28"/>
          <w:szCs w:val="28"/>
          <w:lang w:eastAsia="ru-RU"/>
        </w:rPr>
        <w:t>режиме полного</w:t>
      </w:r>
      <w:r>
        <w:rPr>
          <w:rFonts w:ascii="Times New Roman" w:eastAsia="Times New Roman" w:hAnsi="Times New Roman" w:cs="Times New Roman"/>
          <w:sz w:val="28"/>
          <w:szCs w:val="28"/>
          <w:lang w:eastAsia="ru-RU"/>
        </w:rPr>
        <w:t xml:space="preserve"> дня (10.8часов) учрежде</w:t>
      </w:r>
      <w:r w:rsidR="00885D08">
        <w:rPr>
          <w:rFonts w:ascii="Times New Roman" w:eastAsia="Times New Roman" w:hAnsi="Times New Roman" w:cs="Times New Roman"/>
          <w:sz w:val="28"/>
          <w:szCs w:val="28"/>
          <w:lang w:eastAsia="ru-RU"/>
        </w:rPr>
        <w:t>ние посещает 46 детей.</w:t>
      </w:r>
      <w:r w:rsidR="00EC0155">
        <w:rPr>
          <w:rFonts w:ascii="Times New Roman" w:eastAsia="Times New Roman" w:hAnsi="Times New Roman" w:cs="Times New Roman"/>
          <w:sz w:val="28"/>
          <w:szCs w:val="28"/>
          <w:lang w:eastAsia="ru-RU"/>
        </w:rPr>
        <w:t xml:space="preserve">  Контингент воспитанников, чел.</w:t>
      </w:r>
      <w:r w:rsidR="00652F4A">
        <w:rPr>
          <w:rFonts w:ascii="Times New Roman" w:eastAsia="Times New Roman" w:hAnsi="Times New Roman" w:cs="Times New Roman"/>
          <w:sz w:val="28"/>
          <w:szCs w:val="28"/>
          <w:lang w:eastAsia="ru-RU"/>
        </w:rPr>
        <w:t xml:space="preserve">          Доля детей по возрастным группам</w:t>
      </w:r>
    </w:p>
    <w:p w:rsidR="00EC0155" w:rsidRDefault="00EC0155"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371060" cy="2041451"/>
            <wp:effectExtent l="0" t="0" r="10795"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52F4A">
        <w:rPr>
          <w:rFonts w:ascii="Times New Roman" w:eastAsia="Times New Roman" w:hAnsi="Times New Roman" w:cs="Times New Roman"/>
          <w:noProof/>
          <w:sz w:val="28"/>
          <w:szCs w:val="28"/>
          <w:lang w:eastAsia="ru-RU"/>
        </w:rPr>
        <w:drawing>
          <wp:inline distT="0" distB="0" distL="0" distR="0">
            <wp:extent cx="3466214" cy="2041451"/>
            <wp:effectExtent l="0" t="0" r="20320"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3A3A"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3A3A">
        <w:rPr>
          <w:rFonts w:ascii="Times New Roman" w:eastAsia="Times New Roman" w:hAnsi="Times New Roman" w:cs="Times New Roman"/>
          <w:sz w:val="28"/>
          <w:szCs w:val="28"/>
          <w:lang w:eastAsia="ru-RU"/>
        </w:rPr>
        <w:t xml:space="preserve"> </w:t>
      </w:r>
    </w:p>
    <w:p w:rsidR="00C41BD9" w:rsidRDefault="000C3A3A" w:rsidP="00C41B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Анализ возрастных групп </w:t>
      </w:r>
      <w:r w:rsidR="0035019C">
        <w:rPr>
          <w:rFonts w:ascii="Times New Roman" w:eastAsia="Times New Roman" w:hAnsi="Times New Roman" w:cs="Times New Roman"/>
          <w:sz w:val="28"/>
          <w:szCs w:val="28"/>
          <w:lang w:eastAsia="ru-RU"/>
        </w:rPr>
        <w:t>показал, что</w:t>
      </w:r>
      <w:r>
        <w:rPr>
          <w:rFonts w:ascii="Times New Roman" w:eastAsia="Times New Roman" w:hAnsi="Times New Roman" w:cs="Times New Roman"/>
          <w:sz w:val="28"/>
          <w:szCs w:val="28"/>
          <w:lang w:eastAsia="ru-RU"/>
        </w:rPr>
        <w:t xml:space="preserve"> на фоне уменьшения общей численности воспитанников изменение распределение детей произошло </w:t>
      </w:r>
      <w:r w:rsidR="00341A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w:t>
      </w:r>
      <w:r w:rsidR="00144544">
        <w:rPr>
          <w:rFonts w:ascii="Times New Roman" w:eastAsia="Times New Roman" w:hAnsi="Times New Roman" w:cs="Times New Roman"/>
          <w:sz w:val="28"/>
          <w:szCs w:val="28"/>
          <w:lang w:eastAsia="ru-RU"/>
        </w:rPr>
        <w:t>дной разновозрастной группе от 5до 7</w:t>
      </w:r>
      <w:r w:rsidR="0035019C">
        <w:rPr>
          <w:rFonts w:ascii="Times New Roman" w:eastAsia="Times New Roman" w:hAnsi="Times New Roman" w:cs="Times New Roman"/>
          <w:sz w:val="28"/>
          <w:szCs w:val="28"/>
          <w:lang w:eastAsia="ru-RU"/>
        </w:rPr>
        <w:t xml:space="preserve"> лет, увеличилось на 1</w:t>
      </w:r>
      <w:r>
        <w:rPr>
          <w:rFonts w:ascii="Times New Roman" w:eastAsia="Times New Roman" w:hAnsi="Times New Roman" w:cs="Times New Roman"/>
          <w:sz w:val="28"/>
          <w:szCs w:val="28"/>
          <w:lang w:eastAsia="ru-RU"/>
        </w:rPr>
        <w:t>%.</w:t>
      </w:r>
      <w:r w:rsidR="00C41BD9">
        <w:rPr>
          <w:rFonts w:ascii="Times New Roman" w:eastAsia="Times New Roman" w:hAnsi="Times New Roman" w:cs="Times New Roman"/>
          <w:sz w:val="28"/>
          <w:szCs w:val="28"/>
          <w:lang w:eastAsia="ru-RU"/>
        </w:rPr>
        <w:t xml:space="preserve">  </w:t>
      </w:r>
    </w:p>
    <w:p w:rsidR="00C41BD9" w:rsidRDefault="00C41BD9" w:rsidP="00C41B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1BD9">
        <w:rPr>
          <w:rFonts w:ascii="Times New Roman" w:eastAsia="Times New Roman" w:hAnsi="Times New Roman" w:cs="Times New Roman"/>
          <w:sz w:val="28"/>
          <w:szCs w:val="28"/>
          <w:lang w:eastAsia="ru-RU"/>
        </w:rPr>
        <w:t>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w:t>
      </w:r>
      <w:r>
        <w:rPr>
          <w:rFonts w:ascii="Times New Roman" w:eastAsia="Times New Roman" w:hAnsi="Times New Roman" w:cs="Times New Roman"/>
          <w:sz w:val="28"/>
          <w:szCs w:val="28"/>
          <w:lang w:eastAsia="ru-RU"/>
        </w:rPr>
        <w:t>дистанционно</w:t>
      </w:r>
      <w:r w:rsidR="00743606">
        <w:rPr>
          <w:rFonts w:ascii="Times New Roman" w:eastAsia="Times New Roman" w:hAnsi="Times New Roman" w:cs="Times New Roman"/>
          <w:sz w:val="28"/>
          <w:szCs w:val="28"/>
          <w:lang w:eastAsia="ru-RU"/>
        </w:rPr>
        <w:t>.</w:t>
      </w:r>
      <w:r w:rsidRPr="00C41BD9">
        <w:rPr>
          <w:rFonts w:ascii="Times New Roman" w:eastAsia="Times New Roman" w:hAnsi="Times New Roman" w:cs="Times New Roman"/>
          <w:sz w:val="28"/>
          <w:szCs w:val="28"/>
          <w:lang w:eastAsia="ru-RU"/>
        </w:rPr>
        <w:t xml:space="preserve"> </w:t>
      </w:r>
    </w:p>
    <w:p w:rsidR="00C41BD9" w:rsidRPr="00C41BD9" w:rsidRDefault="00C41BD9" w:rsidP="00C41B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1BD9">
        <w:rPr>
          <w:rFonts w:ascii="Times New Roman" w:eastAsia="Times New Roman" w:hAnsi="Times New Roman" w:cs="Times New Roman"/>
          <w:sz w:val="28"/>
          <w:szCs w:val="28"/>
          <w:lang w:eastAsia="ru-RU"/>
        </w:rPr>
        <w:t>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 по возможности техническая. Данные мониторинга посещения онлайн-занятий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w:t>
      </w:r>
    </w:p>
    <w:p w:rsidR="00652F4A" w:rsidRDefault="00C41BD9" w:rsidP="00341A79">
      <w:pPr>
        <w:spacing w:after="0" w:line="240" w:lineRule="auto"/>
        <w:jc w:val="both"/>
        <w:rPr>
          <w:rFonts w:ascii="Times New Roman" w:eastAsia="Times New Roman" w:hAnsi="Times New Roman" w:cs="Times New Roman"/>
          <w:sz w:val="28"/>
          <w:szCs w:val="28"/>
          <w:lang w:eastAsia="ru-RU"/>
        </w:rPr>
      </w:pPr>
      <w:r w:rsidRPr="004A10F1">
        <w:rPr>
          <w:rFonts w:ascii="Times New Roman" w:eastAsia="Times New Roman" w:hAnsi="Times New Roman" w:cs="Times New Roman"/>
          <w:sz w:val="28"/>
          <w:szCs w:val="28"/>
          <w:lang w:eastAsia="ru-RU"/>
        </w:rPr>
        <w:t xml:space="preserve">  </w:t>
      </w:r>
    </w:p>
    <w:p w:rsidR="00341A79" w:rsidRDefault="00746BA2"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Планируется на 2021</w:t>
      </w:r>
      <w:r w:rsidR="00341A79">
        <w:rPr>
          <w:rFonts w:ascii="Times New Roman" w:eastAsia="Times New Roman" w:hAnsi="Times New Roman" w:cs="Times New Roman"/>
          <w:sz w:val="28"/>
          <w:szCs w:val="28"/>
          <w:lang w:eastAsia="ru-RU"/>
        </w:rPr>
        <w:t xml:space="preserve"> </w:t>
      </w:r>
      <w:r w:rsidR="0035019C">
        <w:rPr>
          <w:rFonts w:ascii="Times New Roman" w:eastAsia="Times New Roman" w:hAnsi="Times New Roman" w:cs="Times New Roman"/>
          <w:sz w:val="28"/>
          <w:szCs w:val="28"/>
          <w:lang w:eastAsia="ru-RU"/>
        </w:rPr>
        <w:t>год:</w:t>
      </w:r>
    </w:p>
    <w:p w:rsidR="00341A79" w:rsidRDefault="0035019C"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Муниципальный заказ: 46</w:t>
      </w:r>
      <w:r w:rsidR="00341A79">
        <w:rPr>
          <w:rFonts w:ascii="Times New Roman" w:eastAsia="Times New Roman" w:hAnsi="Times New Roman" w:cs="Times New Roman"/>
          <w:sz w:val="28"/>
          <w:szCs w:val="28"/>
          <w:lang w:eastAsia="ru-RU"/>
        </w:rPr>
        <w:t xml:space="preserve"> детей. Общее количество </w:t>
      </w:r>
      <w:r>
        <w:rPr>
          <w:rFonts w:ascii="Times New Roman" w:eastAsia="Times New Roman" w:hAnsi="Times New Roman" w:cs="Times New Roman"/>
          <w:sz w:val="28"/>
          <w:szCs w:val="28"/>
          <w:lang w:eastAsia="ru-RU"/>
        </w:rPr>
        <w:t>групп:</w:t>
      </w:r>
      <w:r w:rsidR="00DD5448">
        <w:rPr>
          <w:rFonts w:ascii="Times New Roman" w:eastAsia="Times New Roman" w:hAnsi="Times New Roman" w:cs="Times New Roman"/>
          <w:sz w:val="28"/>
          <w:szCs w:val="28"/>
          <w:lang w:eastAsia="ru-RU"/>
        </w:rPr>
        <w:t xml:space="preserve"> </w:t>
      </w:r>
      <w:r w:rsidR="00341A79">
        <w:rPr>
          <w:rFonts w:ascii="Times New Roman" w:eastAsia="Times New Roman" w:hAnsi="Times New Roman" w:cs="Times New Roman"/>
          <w:sz w:val="28"/>
          <w:szCs w:val="28"/>
          <w:lang w:eastAsia="ru-RU"/>
        </w:rPr>
        <w:t>2.</w:t>
      </w:r>
    </w:p>
    <w:p w:rsidR="00341A79"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воспитанников осуществляется на основании </w:t>
      </w:r>
      <w:r w:rsidR="0035019C">
        <w:rPr>
          <w:rFonts w:ascii="Times New Roman" w:eastAsia="Times New Roman" w:hAnsi="Times New Roman" w:cs="Times New Roman"/>
          <w:sz w:val="28"/>
          <w:szCs w:val="28"/>
          <w:lang w:eastAsia="ru-RU"/>
        </w:rPr>
        <w:t>правил приема воспитанников</w:t>
      </w:r>
      <w:r>
        <w:rPr>
          <w:rFonts w:ascii="Times New Roman" w:eastAsia="Times New Roman" w:hAnsi="Times New Roman" w:cs="Times New Roman"/>
          <w:sz w:val="28"/>
          <w:szCs w:val="28"/>
          <w:lang w:eastAsia="ru-RU"/>
        </w:rPr>
        <w:t xml:space="preserve"> МКДОУ Балаганский детский сад № 4, заявления от </w:t>
      </w:r>
      <w:r w:rsidR="0035019C">
        <w:rPr>
          <w:rFonts w:ascii="Times New Roman" w:eastAsia="Times New Roman" w:hAnsi="Times New Roman" w:cs="Times New Roman"/>
          <w:sz w:val="28"/>
          <w:szCs w:val="28"/>
          <w:lang w:eastAsia="ru-RU"/>
        </w:rPr>
        <w:t>родителей (законных</w:t>
      </w:r>
      <w:r>
        <w:rPr>
          <w:rFonts w:ascii="Times New Roman" w:eastAsia="Times New Roman" w:hAnsi="Times New Roman" w:cs="Times New Roman"/>
          <w:sz w:val="28"/>
          <w:szCs w:val="28"/>
          <w:lang w:eastAsia="ru-RU"/>
        </w:rPr>
        <w:t xml:space="preserve"> </w:t>
      </w:r>
      <w:r w:rsidR="0035019C">
        <w:rPr>
          <w:rFonts w:ascii="Times New Roman" w:eastAsia="Times New Roman" w:hAnsi="Times New Roman" w:cs="Times New Roman"/>
          <w:sz w:val="28"/>
          <w:szCs w:val="28"/>
          <w:lang w:eastAsia="ru-RU"/>
        </w:rPr>
        <w:t>представителей)</w:t>
      </w:r>
      <w:r>
        <w:rPr>
          <w:rFonts w:ascii="Times New Roman" w:eastAsia="Times New Roman" w:hAnsi="Times New Roman" w:cs="Times New Roman"/>
          <w:sz w:val="28"/>
          <w:szCs w:val="28"/>
          <w:lang w:eastAsia="ru-RU"/>
        </w:rPr>
        <w:t xml:space="preserve"> ребенка, приказа о приеме </w:t>
      </w:r>
      <w:r w:rsidR="0035019C">
        <w:rPr>
          <w:rFonts w:ascii="Times New Roman" w:eastAsia="Times New Roman" w:hAnsi="Times New Roman" w:cs="Times New Roman"/>
          <w:sz w:val="28"/>
          <w:szCs w:val="28"/>
          <w:lang w:eastAsia="ru-RU"/>
        </w:rPr>
        <w:t>(зачислении</w:t>
      </w:r>
      <w:r>
        <w:rPr>
          <w:rFonts w:ascii="Times New Roman" w:eastAsia="Times New Roman" w:hAnsi="Times New Roman" w:cs="Times New Roman"/>
          <w:sz w:val="28"/>
          <w:szCs w:val="28"/>
          <w:lang w:eastAsia="ru-RU"/>
        </w:rPr>
        <w:t>) лица для обучения в ДОУ. Отчисление происходит в связи с выбыванием обучающего из ДОУ:</w:t>
      </w:r>
    </w:p>
    <w:p w:rsidR="00341A79"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связи с получением дошкольного </w:t>
      </w:r>
      <w:r w:rsidR="0035019C">
        <w:rPr>
          <w:rFonts w:ascii="Times New Roman" w:eastAsia="Times New Roman" w:hAnsi="Times New Roman" w:cs="Times New Roman"/>
          <w:sz w:val="28"/>
          <w:szCs w:val="28"/>
          <w:lang w:eastAsia="ru-RU"/>
        </w:rPr>
        <w:t>образования (завершением</w:t>
      </w:r>
      <w:r>
        <w:rPr>
          <w:rFonts w:ascii="Times New Roman" w:eastAsia="Times New Roman" w:hAnsi="Times New Roman" w:cs="Times New Roman"/>
          <w:sz w:val="28"/>
          <w:szCs w:val="28"/>
          <w:lang w:eastAsia="ru-RU"/>
        </w:rPr>
        <w:t xml:space="preserve"> обучения)</w:t>
      </w:r>
    </w:p>
    <w:p w:rsidR="00341A79"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-досрочно по </w:t>
      </w:r>
      <w:r w:rsidR="0035019C">
        <w:rPr>
          <w:rFonts w:ascii="Times New Roman" w:eastAsia="Times New Roman" w:hAnsi="Times New Roman" w:cs="Times New Roman"/>
          <w:sz w:val="28"/>
          <w:szCs w:val="28"/>
          <w:lang w:eastAsia="ru-RU"/>
        </w:rPr>
        <w:t>основаниям,</w:t>
      </w:r>
      <w:r>
        <w:rPr>
          <w:rFonts w:ascii="Times New Roman" w:eastAsia="Times New Roman" w:hAnsi="Times New Roman" w:cs="Times New Roman"/>
          <w:sz w:val="28"/>
          <w:szCs w:val="28"/>
          <w:lang w:eastAsia="ru-RU"/>
        </w:rPr>
        <w:t xml:space="preserve"> установленным законодательством об образовании.</w:t>
      </w:r>
    </w:p>
    <w:p w:rsidR="00294795"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Комплектование групп осуществляется по возрастному принципу в соответствии с треб</w:t>
      </w:r>
      <w:r w:rsidR="00803CD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ваниями СанПина </w:t>
      </w:r>
      <w:r w:rsidR="00803CD8" w:rsidRPr="00803CD8">
        <w:rPr>
          <w:rFonts w:ascii="Times New Roman" w:hAnsi="Times New Roman" w:cs="Times New Roman"/>
          <w:sz w:val="28"/>
          <w:szCs w:val="28"/>
        </w:rPr>
        <w:t>2.3/2.4.3590-20</w:t>
      </w:r>
      <w:r>
        <w:rPr>
          <w:rFonts w:ascii="Times New Roman" w:eastAsia="Times New Roman" w:hAnsi="Times New Roman" w:cs="Times New Roman"/>
          <w:sz w:val="28"/>
          <w:szCs w:val="28"/>
          <w:lang w:eastAsia="ru-RU"/>
        </w:rPr>
        <w:t>. Федеральным законом от 29.12.2012г № 273-ФЗ «Об образовании в Российской Федерации».</w:t>
      </w:r>
    </w:p>
    <w:p w:rsidR="006D2769" w:rsidRPr="008E6426" w:rsidRDefault="00341A7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2769">
        <w:rPr>
          <w:rFonts w:ascii="Times New Roman" w:eastAsia="Times New Roman" w:hAnsi="Times New Roman" w:cs="Times New Roman"/>
          <w:b/>
          <w:sz w:val="28"/>
          <w:szCs w:val="28"/>
          <w:lang w:eastAsia="ru-RU"/>
        </w:rPr>
        <w:t xml:space="preserve">  </w:t>
      </w:r>
      <w:r w:rsidR="006D2769" w:rsidRPr="006D2769">
        <w:rPr>
          <w:rFonts w:ascii="Times New Roman" w:eastAsia="Times New Roman" w:hAnsi="Times New Roman" w:cs="Times New Roman"/>
          <w:b/>
          <w:sz w:val="28"/>
          <w:szCs w:val="28"/>
          <w:lang w:eastAsia="ru-RU"/>
        </w:rPr>
        <w:t>1.2.</w:t>
      </w:r>
      <w:r>
        <w:rPr>
          <w:rFonts w:ascii="Times New Roman" w:eastAsia="Times New Roman" w:hAnsi="Times New Roman" w:cs="Times New Roman"/>
          <w:sz w:val="28"/>
          <w:szCs w:val="28"/>
          <w:lang w:eastAsia="ru-RU"/>
        </w:rPr>
        <w:t xml:space="preserve">  </w:t>
      </w:r>
      <w:r w:rsidR="006D2769" w:rsidRPr="008E6426">
        <w:rPr>
          <w:rFonts w:ascii="Times New Roman" w:eastAsia="Times New Roman" w:hAnsi="Times New Roman" w:cs="Times New Roman"/>
          <w:b/>
          <w:bCs/>
          <w:sz w:val="28"/>
          <w:szCs w:val="28"/>
          <w:lang w:eastAsia="ru-RU"/>
        </w:rPr>
        <w:t>Оценка системы управления организации.</w:t>
      </w:r>
    </w:p>
    <w:p w:rsidR="006D2769" w:rsidRPr="008E6426" w:rsidRDefault="006D276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Управление ДОУ осуществляется в соответствии с действующим законодательством Российской Федерации с учётом особенностей, </w:t>
      </w:r>
      <w:r w:rsidR="0035019C" w:rsidRPr="008E6426">
        <w:rPr>
          <w:rFonts w:ascii="Times New Roman" w:eastAsia="Times New Roman" w:hAnsi="Times New Roman" w:cs="Times New Roman"/>
          <w:sz w:val="28"/>
          <w:szCs w:val="28"/>
          <w:lang w:eastAsia="ru-RU"/>
        </w:rPr>
        <w:t>установленных статьёй</w:t>
      </w:r>
      <w:r w:rsidRPr="008E6426">
        <w:rPr>
          <w:rFonts w:ascii="Times New Roman" w:eastAsia="Times New Roman" w:hAnsi="Times New Roman" w:cs="Times New Roman"/>
          <w:sz w:val="28"/>
          <w:szCs w:val="28"/>
          <w:lang w:eastAsia="ru-RU"/>
        </w:rPr>
        <w:t xml:space="preserve"> 26 Федерального закона «Об образовании в Российской Федерации» от 29.12.2012 г. № 273-ФЗ.</w:t>
      </w:r>
    </w:p>
    <w:p w:rsidR="006D2769" w:rsidRPr="008E6426" w:rsidRDefault="006D276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i/>
          <w:iCs/>
          <w:sz w:val="28"/>
          <w:szCs w:val="28"/>
          <w:lang w:eastAsia="ru-RU"/>
        </w:rPr>
        <w:t>Учредитель:</w:t>
      </w:r>
      <w:r w:rsidRPr="008E6426">
        <w:rPr>
          <w:rFonts w:ascii="Times New Roman" w:eastAsia="Times New Roman" w:hAnsi="Times New Roman" w:cs="Times New Roman"/>
          <w:sz w:val="28"/>
          <w:szCs w:val="28"/>
          <w:lang w:eastAsia="ru-RU"/>
        </w:rPr>
        <w:t xml:space="preserve"> Муниципальное казенное </w:t>
      </w:r>
      <w:r w:rsidR="0035019C" w:rsidRPr="008E6426">
        <w:rPr>
          <w:rFonts w:ascii="Times New Roman" w:eastAsia="Times New Roman" w:hAnsi="Times New Roman" w:cs="Times New Roman"/>
          <w:sz w:val="28"/>
          <w:szCs w:val="28"/>
          <w:lang w:eastAsia="ru-RU"/>
        </w:rPr>
        <w:t>учреждение УО</w:t>
      </w:r>
      <w:r w:rsidRPr="008E6426">
        <w:rPr>
          <w:rFonts w:ascii="Times New Roman" w:eastAsia="Times New Roman" w:hAnsi="Times New Roman" w:cs="Times New Roman"/>
          <w:sz w:val="28"/>
          <w:szCs w:val="28"/>
          <w:lang w:eastAsia="ru-RU"/>
        </w:rPr>
        <w:t xml:space="preserve"> Балаганского района Иркутской области.</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МКДОУ осуществляется заведующим МКДОУ, который назначается на должность и освобождается от должности Учредителем. Заведующий осуществляет непосредственное руководство детским </w:t>
      </w:r>
      <w:r w:rsidR="0035019C" w:rsidRPr="008E6426">
        <w:rPr>
          <w:rFonts w:ascii="Times New Roman" w:eastAsia="Times New Roman" w:hAnsi="Times New Roman" w:cs="Times New Roman"/>
          <w:sz w:val="28"/>
          <w:szCs w:val="28"/>
          <w:lang w:eastAsia="ru-RU"/>
        </w:rPr>
        <w:t>садом и</w:t>
      </w:r>
      <w:r w:rsidRPr="008E6426">
        <w:rPr>
          <w:rFonts w:ascii="Times New Roman" w:eastAsia="Times New Roman" w:hAnsi="Times New Roman" w:cs="Times New Roman"/>
          <w:sz w:val="28"/>
          <w:szCs w:val="28"/>
          <w:lang w:eastAsia="ru-RU"/>
        </w:rPr>
        <w:t xml:space="preserve"> несет ответственность за деятельность учреждения.</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Формами самоуправления</w:t>
      </w:r>
      <w:r w:rsidRPr="008E6426">
        <w:rPr>
          <w:rFonts w:ascii="Times New Roman" w:eastAsia="Times New Roman" w:hAnsi="Times New Roman" w:cs="Times New Roman"/>
          <w:b/>
          <w:bCs/>
          <w:i/>
          <w:iCs/>
          <w:sz w:val="28"/>
          <w:szCs w:val="28"/>
          <w:lang w:eastAsia="ru-RU"/>
        </w:rPr>
        <w:t> </w:t>
      </w:r>
      <w:r w:rsidRPr="008E6426">
        <w:rPr>
          <w:rFonts w:ascii="Times New Roman" w:eastAsia="Times New Roman" w:hAnsi="Times New Roman" w:cs="Times New Roman"/>
          <w:i/>
          <w:iCs/>
          <w:sz w:val="28"/>
          <w:szCs w:val="28"/>
          <w:lang w:eastAsia="ru-RU"/>
        </w:rPr>
        <w:t xml:space="preserve">детским </w:t>
      </w:r>
      <w:r w:rsidR="0035019C" w:rsidRPr="008E6426">
        <w:rPr>
          <w:rFonts w:ascii="Times New Roman" w:eastAsia="Times New Roman" w:hAnsi="Times New Roman" w:cs="Times New Roman"/>
          <w:i/>
          <w:iCs/>
          <w:sz w:val="28"/>
          <w:szCs w:val="28"/>
          <w:lang w:eastAsia="ru-RU"/>
        </w:rPr>
        <w:t>садом являются</w:t>
      </w:r>
      <w:r w:rsidRPr="008E6426">
        <w:rPr>
          <w:rFonts w:ascii="Times New Roman" w:eastAsia="Times New Roman" w:hAnsi="Times New Roman" w:cs="Times New Roman"/>
          <w:i/>
          <w:iCs/>
          <w:sz w:val="28"/>
          <w:szCs w:val="28"/>
          <w:lang w:eastAsia="ru-RU"/>
        </w:rPr>
        <w:t>:</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                     </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 xml:space="preserve">- Общее собрание </w:t>
      </w:r>
      <w:r w:rsidR="0035019C">
        <w:rPr>
          <w:rFonts w:ascii="Times New Roman" w:eastAsia="Times New Roman" w:hAnsi="Times New Roman" w:cs="Times New Roman"/>
          <w:b/>
          <w:bCs/>
          <w:sz w:val="28"/>
          <w:szCs w:val="28"/>
          <w:lang w:eastAsia="ru-RU"/>
        </w:rPr>
        <w:t xml:space="preserve">трудового коллектива </w:t>
      </w:r>
      <w:r w:rsidRPr="008E6426">
        <w:rPr>
          <w:rFonts w:ascii="Times New Roman" w:eastAsia="Times New Roman" w:hAnsi="Times New Roman" w:cs="Times New Roman"/>
          <w:b/>
          <w:bCs/>
          <w:sz w:val="28"/>
          <w:szCs w:val="28"/>
          <w:lang w:eastAsia="ru-RU"/>
        </w:rPr>
        <w:t>МКДОУ;</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 Педагогический совет МКДОУ;</w:t>
      </w:r>
    </w:p>
    <w:p w:rsidR="006D2769" w:rsidRPr="008E6426" w:rsidRDefault="006D2769" w:rsidP="006D2769">
      <w:pPr>
        <w:spacing w:after="0" w:line="240" w:lineRule="auto"/>
        <w:jc w:val="both"/>
        <w:rPr>
          <w:rFonts w:ascii="Times New Roman" w:eastAsia="Times New Roman" w:hAnsi="Times New Roman" w:cs="Times New Roman"/>
          <w:b/>
          <w:bCs/>
          <w:sz w:val="28"/>
          <w:szCs w:val="28"/>
          <w:lang w:eastAsia="ru-RU"/>
        </w:rPr>
      </w:pPr>
      <w:r w:rsidRPr="008E6426">
        <w:rPr>
          <w:rFonts w:ascii="Times New Roman" w:eastAsia="Times New Roman" w:hAnsi="Times New Roman" w:cs="Times New Roman"/>
          <w:b/>
          <w:bCs/>
          <w:sz w:val="28"/>
          <w:szCs w:val="28"/>
          <w:lang w:eastAsia="ru-RU"/>
        </w:rPr>
        <w:t>- Родительский комитет МКДОУ.</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       Таким образом, в ДОУ </w:t>
      </w:r>
      <w:r w:rsidR="0035019C" w:rsidRPr="008E6426">
        <w:rPr>
          <w:rFonts w:ascii="Times New Roman" w:eastAsia="Times New Roman" w:hAnsi="Times New Roman" w:cs="Times New Roman"/>
          <w:sz w:val="28"/>
          <w:szCs w:val="28"/>
          <w:lang w:eastAsia="ru-RU"/>
        </w:rPr>
        <w:t>реализуется возможность участия в управлении</w:t>
      </w:r>
      <w:r w:rsidRPr="008E6426">
        <w:rPr>
          <w:rFonts w:ascii="Times New Roman" w:eastAsia="Times New Roman" w:hAnsi="Times New Roman" w:cs="Times New Roman"/>
          <w:sz w:val="28"/>
          <w:szCs w:val="28"/>
          <w:lang w:eastAsia="ru-RU"/>
        </w:rPr>
        <w:t xml:space="preserve">   </w:t>
      </w:r>
      <w:r w:rsidR="0035019C" w:rsidRPr="008E6426">
        <w:rPr>
          <w:rFonts w:ascii="Times New Roman" w:eastAsia="Times New Roman" w:hAnsi="Times New Roman" w:cs="Times New Roman"/>
          <w:sz w:val="28"/>
          <w:szCs w:val="28"/>
          <w:lang w:eastAsia="ru-RU"/>
        </w:rPr>
        <w:t>детским садом всех участников образовательного процесса</w:t>
      </w:r>
      <w:r w:rsidRPr="008E6426">
        <w:rPr>
          <w:rFonts w:ascii="Times New Roman" w:eastAsia="Times New Roman" w:hAnsi="Times New Roman" w:cs="Times New Roman"/>
          <w:sz w:val="28"/>
          <w:szCs w:val="28"/>
          <w:lang w:eastAsia="ru-RU"/>
        </w:rPr>
        <w:t>.  Заведующий детским садом занимает место координатора стратегических направлений.</w:t>
      </w:r>
    </w:p>
    <w:p w:rsidR="006D2769" w:rsidRPr="008E6426" w:rsidRDefault="006D276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Структура, порядок формирования, срок полномочий и компетенция органов управления ДОУ, принятия ими </w:t>
      </w:r>
      <w:r w:rsidR="0035019C" w:rsidRPr="008E6426">
        <w:rPr>
          <w:rFonts w:ascii="Times New Roman" w:eastAsia="Times New Roman" w:hAnsi="Times New Roman" w:cs="Times New Roman"/>
          <w:sz w:val="28"/>
          <w:szCs w:val="28"/>
          <w:lang w:eastAsia="ru-RU"/>
        </w:rPr>
        <w:t>решений устанавливаются</w:t>
      </w:r>
      <w:r w:rsidRPr="008E6426">
        <w:rPr>
          <w:rFonts w:ascii="Times New Roman" w:eastAsia="Times New Roman" w:hAnsi="Times New Roman" w:cs="Times New Roman"/>
          <w:sz w:val="28"/>
          <w:szCs w:val="28"/>
          <w:lang w:eastAsia="ru-RU"/>
        </w:rPr>
        <w:t xml:space="preserve">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работников Учреждения, Положением о Педагогическом совете</w:t>
      </w:r>
    </w:p>
    <w:p w:rsidR="006D2769" w:rsidRDefault="006D276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 xml:space="preserve">Система управления в ДОУ обеспечивает оптимальное сочетание </w:t>
      </w:r>
      <w:r w:rsidR="0035019C" w:rsidRPr="008E6426">
        <w:rPr>
          <w:rFonts w:ascii="Times New Roman" w:eastAsia="Times New Roman" w:hAnsi="Times New Roman" w:cs="Times New Roman"/>
          <w:sz w:val="28"/>
          <w:szCs w:val="28"/>
          <w:lang w:eastAsia="ru-RU"/>
        </w:rPr>
        <w:t>традиционных и</w:t>
      </w:r>
      <w:r w:rsidRPr="008E6426">
        <w:rPr>
          <w:rFonts w:ascii="Times New Roman" w:eastAsia="Times New Roman" w:hAnsi="Times New Roman" w:cs="Times New Roman"/>
          <w:sz w:val="28"/>
          <w:szCs w:val="28"/>
          <w:lang w:eastAsia="ru-RU"/>
        </w:rPr>
        <w:t xml:space="preserve"> современных инновационных тенденций, что позволяет эффективно организовать образовательное пространство ДОУ.</w:t>
      </w:r>
    </w:p>
    <w:p w:rsidR="009B2F73" w:rsidRPr="009B2F73" w:rsidRDefault="009B2F73" w:rsidP="009B2F73">
      <w:pPr>
        <w:widowControl w:val="0"/>
        <w:spacing w:after="0" w:line="240" w:lineRule="auto"/>
        <w:ind w:left="20" w:right="20"/>
        <w:jc w:val="both"/>
        <w:rPr>
          <w:rFonts w:ascii="Times New Roman" w:eastAsia="Calibri" w:hAnsi="Times New Roman" w:cs="Times New Roman"/>
          <w:color w:val="000000"/>
          <w:sz w:val="28"/>
          <w:szCs w:val="28"/>
          <w:lang w:eastAsia="ru-RU"/>
        </w:rPr>
      </w:pPr>
      <w:r w:rsidRPr="009B2F73">
        <w:rPr>
          <w:rFonts w:ascii="Times New Roman" w:eastAsia="Calibri" w:hAnsi="Times New Roman" w:cs="Times New Roman"/>
          <w:color w:val="000000"/>
          <w:sz w:val="28"/>
          <w:szCs w:val="28"/>
          <w:lang w:eastAsia="ru-RU"/>
        </w:rPr>
        <w:t>Система управления направлена на повышение имиджа учреждения, выполнение социального заказа, улучшения условий пребывания детей, повышение качества образовательных услуг, полноценное проживание периода дошкольного детства воспитанниками ДОУ. Приказы заведующего по основной деятельности издаются и подшиваются в Книгу приказов по Од и фиксируются в Жу</w:t>
      </w:r>
      <w:r w:rsidR="00DD5448">
        <w:rPr>
          <w:rFonts w:ascii="Times New Roman" w:eastAsia="Calibri" w:hAnsi="Times New Roman" w:cs="Times New Roman"/>
          <w:color w:val="000000"/>
          <w:sz w:val="28"/>
          <w:szCs w:val="28"/>
          <w:lang w:eastAsia="ru-RU"/>
        </w:rPr>
        <w:t xml:space="preserve">рнале регистрации </w:t>
      </w:r>
      <w:r w:rsidR="0035019C">
        <w:rPr>
          <w:rFonts w:ascii="Times New Roman" w:eastAsia="Calibri" w:hAnsi="Times New Roman" w:cs="Times New Roman"/>
          <w:color w:val="000000"/>
          <w:sz w:val="28"/>
          <w:szCs w:val="28"/>
          <w:lang w:eastAsia="ru-RU"/>
        </w:rPr>
        <w:t>приказов по</w:t>
      </w:r>
      <w:r w:rsidR="00DD5448">
        <w:rPr>
          <w:rFonts w:ascii="Times New Roman" w:eastAsia="Calibri" w:hAnsi="Times New Roman" w:cs="Times New Roman"/>
          <w:color w:val="000000"/>
          <w:sz w:val="28"/>
          <w:szCs w:val="28"/>
          <w:lang w:eastAsia="ru-RU"/>
        </w:rPr>
        <w:t xml:space="preserve"> ОД</w:t>
      </w:r>
      <w:r w:rsidRPr="009B2F73">
        <w:rPr>
          <w:rFonts w:ascii="Times New Roman" w:eastAsia="Calibri" w:hAnsi="Times New Roman" w:cs="Times New Roman"/>
          <w:color w:val="000000"/>
          <w:sz w:val="28"/>
          <w:szCs w:val="28"/>
          <w:lang w:eastAsia="ru-RU"/>
        </w:rPr>
        <w:t>.</w:t>
      </w:r>
    </w:p>
    <w:p w:rsidR="009B2F73" w:rsidRDefault="009B2F73" w:rsidP="009B2F73">
      <w:pPr>
        <w:widowControl w:val="0"/>
        <w:spacing w:after="0" w:line="240" w:lineRule="auto"/>
        <w:ind w:left="23" w:right="23"/>
        <w:jc w:val="both"/>
        <w:rPr>
          <w:rFonts w:ascii="Times New Roman" w:eastAsia="Calibri" w:hAnsi="Times New Roman" w:cs="Times New Roman"/>
          <w:color w:val="000000"/>
          <w:sz w:val="28"/>
          <w:szCs w:val="28"/>
          <w:lang w:eastAsia="ru-RU"/>
        </w:rPr>
      </w:pPr>
    </w:p>
    <w:p w:rsidR="009B2F73" w:rsidRPr="009B2F73" w:rsidRDefault="009B2F73" w:rsidP="009B2F73">
      <w:pPr>
        <w:widowControl w:val="0"/>
        <w:spacing w:after="0" w:line="240" w:lineRule="auto"/>
        <w:ind w:left="23" w:right="23"/>
        <w:jc w:val="both"/>
        <w:rPr>
          <w:rFonts w:ascii="Times New Roman" w:eastAsia="Calibri" w:hAnsi="Times New Roman" w:cs="Times New Roman"/>
          <w:color w:val="000000"/>
          <w:sz w:val="28"/>
          <w:szCs w:val="28"/>
          <w:lang w:eastAsia="ru-RU"/>
        </w:rPr>
      </w:pPr>
      <w:r w:rsidRPr="009B2F73">
        <w:rPr>
          <w:rFonts w:ascii="Times New Roman" w:eastAsia="Calibri" w:hAnsi="Times New Roman" w:cs="Times New Roman"/>
          <w:color w:val="000000"/>
          <w:sz w:val="28"/>
          <w:szCs w:val="28"/>
          <w:lang w:eastAsia="ru-RU"/>
        </w:rPr>
        <w:t>Инновации в управлении: введение критериев оценки эффективности работы педагогических кадров, новые должностные обязанности в соответствии с ФГОС ДО, введение эффективного контракта.</w:t>
      </w:r>
    </w:p>
    <w:p w:rsidR="009B2F73" w:rsidRPr="009B2F73" w:rsidRDefault="009B2F73" w:rsidP="009B2F73">
      <w:pPr>
        <w:widowControl w:val="0"/>
        <w:spacing w:after="0" w:line="240" w:lineRule="auto"/>
        <w:ind w:left="23" w:right="23"/>
        <w:jc w:val="both"/>
        <w:rPr>
          <w:rFonts w:ascii="Times New Roman" w:eastAsia="Calibri" w:hAnsi="Times New Roman" w:cs="Times New Roman"/>
          <w:color w:val="000000"/>
          <w:sz w:val="28"/>
          <w:szCs w:val="28"/>
          <w:lang w:eastAsia="ru-RU"/>
        </w:rPr>
      </w:pPr>
      <w:r w:rsidRPr="009B2F73">
        <w:rPr>
          <w:rFonts w:ascii="Times New Roman" w:eastAsia="Calibri" w:hAnsi="Times New Roman" w:cs="Times New Roman"/>
          <w:color w:val="000000"/>
          <w:sz w:val="28"/>
          <w:szCs w:val="28"/>
          <w:lang w:eastAsia="ru-RU"/>
        </w:rPr>
        <w:t>Оценка эффективности управления на повышение качества образования осуществляется по результатам мониторинга уровня развития воспитанников, результатах участия в соревнованиях, конкурсах, изучения мнения родителей (законных представителей), рейтинг учреждения в микрорайоне.</w:t>
      </w:r>
    </w:p>
    <w:p w:rsidR="00AF25E9" w:rsidRPr="003579FC" w:rsidRDefault="006D2769" w:rsidP="00AF25E9">
      <w:pPr>
        <w:spacing w:after="150" w:line="240" w:lineRule="auto"/>
        <w:rPr>
          <w:rFonts w:ascii="Times New Roman" w:eastAsia="Times New Roman" w:hAnsi="Times New Roman" w:cs="Times New Roman"/>
          <w:i/>
          <w:iCs/>
          <w:sz w:val="24"/>
          <w:szCs w:val="24"/>
          <w:shd w:val="clear" w:color="auto" w:fill="FFFFCC"/>
          <w:lang w:eastAsia="ru-RU"/>
        </w:rPr>
      </w:pPr>
      <w:r w:rsidRPr="008E6426">
        <w:rPr>
          <w:rFonts w:ascii="Times New Roman" w:eastAsia="Times New Roman" w:hAnsi="Times New Roman" w:cs="Times New Roman"/>
          <w:b/>
          <w:bCs/>
          <w:sz w:val="28"/>
          <w:szCs w:val="28"/>
          <w:lang w:eastAsia="ru-RU"/>
        </w:rPr>
        <w:t>Вывод:</w:t>
      </w:r>
      <w:r w:rsidRPr="008E6426">
        <w:rPr>
          <w:rFonts w:ascii="Times New Roman" w:eastAsia="Times New Roman" w:hAnsi="Times New Roman" w:cs="Times New Roman"/>
          <w:sz w:val="28"/>
          <w:szCs w:val="28"/>
          <w:lang w:eastAsia="ru-RU"/>
        </w:rPr>
        <w:t xml:space="preserve"> Структура и механизм </w:t>
      </w:r>
      <w:r w:rsidR="0035019C" w:rsidRPr="008E6426">
        <w:rPr>
          <w:rFonts w:ascii="Times New Roman" w:eastAsia="Times New Roman" w:hAnsi="Times New Roman" w:cs="Times New Roman"/>
          <w:sz w:val="28"/>
          <w:szCs w:val="28"/>
          <w:lang w:eastAsia="ru-RU"/>
        </w:rPr>
        <w:t>управления ДОУ</w:t>
      </w:r>
      <w:r w:rsidRPr="008E6426">
        <w:rPr>
          <w:rFonts w:ascii="Times New Roman" w:eastAsia="Times New Roman" w:hAnsi="Times New Roman" w:cs="Times New Roman"/>
          <w:sz w:val="28"/>
          <w:szCs w:val="28"/>
          <w:lang w:eastAsia="ru-RU"/>
        </w:rPr>
        <w:t xml:space="preserve"> определяют стабильное функционирование. Де</w:t>
      </w:r>
      <w:r w:rsidR="00DD5448">
        <w:rPr>
          <w:rFonts w:ascii="Times New Roman" w:eastAsia="Times New Roman" w:hAnsi="Times New Roman" w:cs="Times New Roman"/>
          <w:sz w:val="28"/>
          <w:szCs w:val="28"/>
          <w:lang w:eastAsia="ru-RU"/>
        </w:rPr>
        <w:t xml:space="preserve">мократизация системы </w:t>
      </w:r>
      <w:r w:rsidR="0035019C">
        <w:rPr>
          <w:rFonts w:ascii="Times New Roman" w:eastAsia="Times New Roman" w:hAnsi="Times New Roman" w:cs="Times New Roman"/>
          <w:sz w:val="28"/>
          <w:szCs w:val="28"/>
          <w:lang w:eastAsia="ru-RU"/>
        </w:rPr>
        <w:t>управления,</w:t>
      </w:r>
      <w:r w:rsidR="00DD5448">
        <w:rPr>
          <w:rFonts w:ascii="Times New Roman" w:eastAsia="Times New Roman" w:hAnsi="Times New Roman" w:cs="Times New Roman"/>
          <w:sz w:val="28"/>
          <w:szCs w:val="28"/>
          <w:lang w:eastAsia="ru-RU"/>
        </w:rPr>
        <w:t xml:space="preserve"> </w:t>
      </w:r>
      <w:r w:rsidRPr="008E6426">
        <w:rPr>
          <w:rFonts w:ascii="Times New Roman" w:eastAsia="Times New Roman" w:hAnsi="Times New Roman" w:cs="Times New Roman"/>
          <w:sz w:val="28"/>
          <w:szCs w:val="28"/>
          <w:lang w:eastAsia="ru-RU"/>
        </w:rPr>
        <w:t>способствует развитию инициативы участников образовательного процесса (педагогов, родителей (законных представителей</w:t>
      </w:r>
      <w:r w:rsidR="0035019C" w:rsidRPr="008E6426">
        <w:rPr>
          <w:rFonts w:ascii="Times New Roman" w:eastAsia="Times New Roman" w:hAnsi="Times New Roman" w:cs="Times New Roman"/>
          <w:sz w:val="28"/>
          <w:szCs w:val="28"/>
          <w:lang w:eastAsia="ru-RU"/>
        </w:rPr>
        <w:t>),</w:t>
      </w:r>
      <w:r w:rsidR="0035019C">
        <w:rPr>
          <w:rFonts w:ascii="Times New Roman" w:eastAsia="Times New Roman" w:hAnsi="Times New Roman" w:cs="Times New Roman"/>
          <w:sz w:val="28"/>
          <w:szCs w:val="28"/>
          <w:lang w:eastAsia="ru-RU"/>
        </w:rPr>
        <w:t xml:space="preserve"> </w:t>
      </w:r>
      <w:r w:rsidR="0035019C" w:rsidRPr="008E6426">
        <w:rPr>
          <w:rFonts w:ascii="Times New Roman" w:eastAsia="Times New Roman" w:hAnsi="Times New Roman" w:cs="Times New Roman"/>
          <w:sz w:val="28"/>
          <w:szCs w:val="28"/>
          <w:lang w:eastAsia="ru-RU"/>
        </w:rPr>
        <w:t>детей</w:t>
      </w:r>
      <w:r w:rsidRPr="008E6426">
        <w:rPr>
          <w:rFonts w:ascii="Times New Roman" w:eastAsia="Times New Roman" w:hAnsi="Times New Roman" w:cs="Times New Roman"/>
          <w:b/>
          <w:bCs/>
          <w:sz w:val="28"/>
          <w:szCs w:val="28"/>
          <w:lang w:eastAsia="ru-RU"/>
        </w:rPr>
        <w:t>.</w:t>
      </w:r>
      <w:r w:rsidR="00DD5448">
        <w:rPr>
          <w:rFonts w:ascii="Times New Roman" w:eastAsia="Times New Roman" w:hAnsi="Times New Roman" w:cs="Times New Roman"/>
          <w:b/>
          <w:bCs/>
          <w:sz w:val="28"/>
          <w:szCs w:val="28"/>
          <w:lang w:eastAsia="ru-RU"/>
        </w:rPr>
        <w:t xml:space="preserve"> </w:t>
      </w:r>
    </w:p>
    <w:p w:rsidR="00AF25E9" w:rsidRPr="00743606" w:rsidRDefault="00743606" w:rsidP="00743606">
      <w:pPr>
        <w:spacing w:after="15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AF25E9" w:rsidRPr="00743606">
        <w:rPr>
          <w:rFonts w:ascii="Times New Roman" w:eastAsia="Times New Roman" w:hAnsi="Times New Roman" w:cs="Times New Roman"/>
          <w:bCs/>
          <w:sz w:val="28"/>
          <w:szCs w:val="28"/>
          <w:lang w:eastAsia="ru-RU"/>
        </w:rPr>
        <w:t>В 2020 году в систему управления Детским садом внедрили элементы электронного документооборота. Это упростило работу организации во время дистанционного функционирования. Дополнительно расширили обязанности по контролю за качеством образования и добавили контроль организации дистанционного обучения.</w:t>
      </w:r>
    </w:p>
    <w:p w:rsidR="006D2769" w:rsidRPr="00743606" w:rsidRDefault="00AF25E9" w:rsidP="00743606">
      <w:pPr>
        <w:spacing w:after="150" w:line="240" w:lineRule="auto"/>
        <w:jc w:val="both"/>
        <w:rPr>
          <w:rFonts w:ascii="Times New Roman" w:eastAsia="Times New Roman" w:hAnsi="Times New Roman" w:cs="Times New Roman"/>
          <w:bCs/>
          <w:sz w:val="28"/>
          <w:szCs w:val="28"/>
          <w:lang w:eastAsia="ru-RU"/>
        </w:rPr>
      </w:pPr>
      <w:r w:rsidRPr="00743606">
        <w:rPr>
          <w:rFonts w:ascii="Times New Roman" w:eastAsia="Times New Roman" w:hAnsi="Times New Roman" w:cs="Times New Roman"/>
          <w:bCs/>
          <w:sz w:val="28"/>
          <w:szCs w:val="28"/>
          <w:lang w:eastAsia="ru-RU"/>
        </w:rPr>
        <w:t>По итогам 2020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922867" w:rsidRPr="00922867" w:rsidRDefault="006D2769" w:rsidP="00180E7B">
      <w:pPr>
        <w:spacing w:before="100" w:beforeAutospacing="1" w:after="100" w:afterAutospacing="1" w:line="240" w:lineRule="auto"/>
        <w:jc w:val="both"/>
        <w:rPr>
          <w:rFonts w:ascii="Times New Roman" w:hAnsi="Times New Roman" w:cs="Times New Roman"/>
          <w:b/>
          <w:sz w:val="28"/>
          <w:szCs w:val="28"/>
        </w:rPr>
      </w:pPr>
      <w:r w:rsidRPr="006D2769">
        <w:rPr>
          <w:rFonts w:ascii="Times New Roman" w:hAnsi="Times New Roman" w:cs="Times New Roman"/>
          <w:b/>
          <w:sz w:val="28"/>
          <w:szCs w:val="28"/>
        </w:rPr>
        <w:t>1.3.</w:t>
      </w:r>
      <w:r>
        <w:rPr>
          <w:rFonts w:ascii="Times New Roman" w:hAnsi="Times New Roman" w:cs="Times New Roman"/>
          <w:b/>
          <w:sz w:val="28"/>
          <w:szCs w:val="28"/>
        </w:rPr>
        <w:t>Оценка содержание и качества</w:t>
      </w:r>
      <w:r w:rsidRPr="006D2769">
        <w:rPr>
          <w:rFonts w:ascii="Times New Roman" w:hAnsi="Times New Roman" w:cs="Times New Roman"/>
          <w:b/>
          <w:sz w:val="28"/>
          <w:szCs w:val="28"/>
        </w:rPr>
        <w:t xml:space="preserve"> подготовки воспитаннико</w:t>
      </w:r>
      <w:r w:rsidR="00180E7B">
        <w:rPr>
          <w:rFonts w:ascii="Times New Roman" w:hAnsi="Times New Roman" w:cs="Times New Roman"/>
          <w:b/>
          <w:sz w:val="28"/>
          <w:szCs w:val="28"/>
        </w:rPr>
        <w:t>в.</w:t>
      </w:r>
    </w:p>
    <w:p w:rsidR="006D2769" w:rsidRPr="004B3B41" w:rsidRDefault="00922867" w:rsidP="009B2F73">
      <w:pPr>
        <w:spacing w:after="0" w:line="240" w:lineRule="auto"/>
        <w:jc w:val="both"/>
        <w:rPr>
          <w:rFonts w:ascii="Times New Roman" w:eastAsia="Times New Roman" w:hAnsi="Times New Roman" w:cs="Times New Roman"/>
          <w:bCs/>
          <w:sz w:val="28"/>
          <w:szCs w:val="28"/>
          <w:lang w:eastAsia="ru-RU"/>
        </w:rPr>
      </w:pPr>
      <w:r w:rsidRPr="009B2F73">
        <w:rPr>
          <w:rFonts w:ascii="Times New Roman" w:hAnsi="Times New Roman" w:cs="Times New Roman"/>
          <w:sz w:val="28"/>
          <w:szCs w:val="28"/>
        </w:rPr>
        <w:t xml:space="preserve"> С</w:t>
      </w:r>
      <w:r w:rsidR="006D2769" w:rsidRPr="009B2F73">
        <w:rPr>
          <w:rFonts w:ascii="Times New Roman" w:hAnsi="Times New Roman" w:cs="Times New Roman"/>
          <w:sz w:val="28"/>
          <w:szCs w:val="28"/>
        </w:rPr>
        <w:t xml:space="preserve"> целью определения уровня освоения</w:t>
      </w:r>
      <w:r w:rsidR="009B2F73" w:rsidRPr="009B2F73">
        <w:rPr>
          <w:rFonts w:ascii="Times New Roman" w:hAnsi="Times New Roman" w:cs="Times New Roman"/>
          <w:sz w:val="28"/>
          <w:szCs w:val="28"/>
        </w:rPr>
        <w:t xml:space="preserve"> детьми основной</w:t>
      </w:r>
      <w:r w:rsidR="009B2F73">
        <w:rPr>
          <w:rFonts w:ascii="Times New Roman" w:hAnsi="Times New Roman" w:cs="Times New Roman"/>
          <w:sz w:val="28"/>
          <w:szCs w:val="28"/>
        </w:rPr>
        <w:t xml:space="preserve"> о</w:t>
      </w:r>
      <w:r w:rsidR="006D2769" w:rsidRPr="004B3B41">
        <w:rPr>
          <w:rFonts w:ascii="Times New Roman" w:hAnsi="Times New Roman" w:cs="Times New Roman"/>
          <w:sz w:val="28"/>
          <w:szCs w:val="28"/>
        </w:rPr>
        <w:t>бразовательной программы ДО и эффективности организации образовательного процесса в группе в начале и конце учебного года</w:t>
      </w:r>
      <w:r w:rsidR="00511033">
        <w:rPr>
          <w:rFonts w:ascii="Times New Roman" w:hAnsi="Times New Roman" w:cs="Times New Roman"/>
          <w:sz w:val="28"/>
          <w:szCs w:val="28"/>
        </w:rPr>
        <w:t xml:space="preserve">. В 2020 </w:t>
      </w:r>
      <w:r w:rsidR="00263106">
        <w:rPr>
          <w:rFonts w:ascii="Times New Roman" w:hAnsi="Times New Roman" w:cs="Times New Roman"/>
          <w:sz w:val="28"/>
          <w:szCs w:val="28"/>
        </w:rPr>
        <w:t xml:space="preserve">году </w:t>
      </w:r>
      <w:r w:rsidR="00263106" w:rsidRPr="004B3B41">
        <w:rPr>
          <w:rFonts w:ascii="Times New Roman" w:hAnsi="Times New Roman" w:cs="Times New Roman"/>
          <w:sz w:val="28"/>
          <w:szCs w:val="28"/>
        </w:rPr>
        <w:t>был</w:t>
      </w:r>
      <w:r w:rsidR="006D2769" w:rsidRPr="004B3B41">
        <w:rPr>
          <w:rFonts w:ascii="Times New Roman" w:hAnsi="Times New Roman" w:cs="Times New Roman"/>
          <w:sz w:val="28"/>
          <w:szCs w:val="28"/>
        </w:rPr>
        <w:t xml:space="preserve"> проведен мониторинг уровня освоения детей по следующим образовательным областям</w:t>
      </w:r>
      <w:r w:rsidR="00511033">
        <w:rPr>
          <w:rFonts w:ascii="Times New Roman" w:hAnsi="Times New Roman" w:cs="Times New Roman"/>
          <w:sz w:val="28"/>
          <w:szCs w:val="28"/>
        </w:rPr>
        <w:t xml:space="preserve"> в конце марта 2020</w:t>
      </w:r>
      <w:r w:rsidR="00263106">
        <w:rPr>
          <w:rFonts w:ascii="Times New Roman" w:hAnsi="Times New Roman" w:cs="Times New Roman"/>
          <w:sz w:val="28"/>
          <w:szCs w:val="28"/>
        </w:rPr>
        <w:t xml:space="preserve">г, так как МКДОУ детский сад № 4 с 30.03.2020 года детей не принимали. </w:t>
      </w:r>
      <w:r w:rsidR="00D35F9C">
        <w:rPr>
          <w:rFonts w:ascii="Times New Roman" w:hAnsi="Times New Roman" w:cs="Times New Roman"/>
          <w:sz w:val="28"/>
          <w:szCs w:val="28"/>
        </w:rPr>
        <w:t>(Указ</w:t>
      </w:r>
      <w:r w:rsidR="00263106">
        <w:rPr>
          <w:rFonts w:ascii="Times New Roman" w:hAnsi="Times New Roman" w:cs="Times New Roman"/>
          <w:sz w:val="28"/>
          <w:szCs w:val="28"/>
        </w:rPr>
        <w:t xml:space="preserve"> Губернатора Иркутской области от 18.03.2020 года № 59-уг)</w:t>
      </w:r>
    </w:p>
    <w:p w:rsidR="006D2769" w:rsidRPr="00E567A1" w:rsidRDefault="006D2769" w:rsidP="006D2769">
      <w:pPr>
        <w:pStyle w:val="a8"/>
        <w:jc w:val="both"/>
        <w:rPr>
          <w:sz w:val="28"/>
          <w:szCs w:val="28"/>
        </w:rPr>
      </w:pPr>
      <w:r w:rsidRPr="00E567A1">
        <w:rPr>
          <w:sz w:val="28"/>
          <w:szCs w:val="28"/>
        </w:rPr>
        <w:lastRenderedPageBreak/>
        <w:t>Социально-коммуникативное развитие</w:t>
      </w:r>
    </w:p>
    <w:p w:rsidR="006D2769" w:rsidRPr="00E567A1" w:rsidRDefault="006D2769" w:rsidP="006D2769">
      <w:pPr>
        <w:pStyle w:val="a8"/>
        <w:jc w:val="both"/>
        <w:rPr>
          <w:sz w:val="28"/>
          <w:szCs w:val="28"/>
        </w:rPr>
      </w:pPr>
      <w:r w:rsidRPr="00E567A1">
        <w:rPr>
          <w:sz w:val="28"/>
          <w:szCs w:val="28"/>
        </w:rPr>
        <w:t xml:space="preserve">Познавательное развитие; </w:t>
      </w:r>
    </w:p>
    <w:p w:rsidR="006D2769" w:rsidRPr="00E567A1" w:rsidRDefault="006D2769" w:rsidP="006D2769">
      <w:pPr>
        <w:pStyle w:val="a8"/>
        <w:jc w:val="both"/>
        <w:rPr>
          <w:sz w:val="28"/>
          <w:szCs w:val="28"/>
        </w:rPr>
      </w:pPr>
      <w:r w:rsidRPr="00E567A1">
        <w:rPr>
          <w:sz w:val="28"/>
          <w:szCs w:val="28"/>
        </w:rPr>
        <w:t xml:space="preserve">Речевое развитие; </w:t>
      </w:r>
    </w:p>
    <w:p w:rsidR="006D2769" w:rsidRPr="00E567A1" w:rsidRDefault="006D2769" w:rsidP="006D2769">
      <w:pPr>
        <w:pStyle w:val="a8"/>
        <w:jc w:val="both"/>
        <w:rPr>
          <w:sz w:val="28"/>
          <w:szCs w:val="28"/>
        </w:rPr>
      </w:pPr>
      <w:r w:rsidRPr="00E567A1">
        <w:rPr>
          <w:sz w:val="28"/>
          <w:szCs w:val="28"/>
        </w:rPr>
        <w:t xml:space="preserve">Художественно-эстетическое развитие; </w:t>
      </w:r>
    </w:p>
    <w:p w:rsidR="006D2769" w:rsidRPr="00E567A1" w:rsidRDefault="006D2769" w:rsidP="006D2769">
      <w:pPr>
        <w:pStyle w:val="a8"/>
        <w:jc w:val="both"/>
        <w:rPr>
          <w:sz w:val="28"/>
          <w:szCs w:val="28"/>
        </w:rPr>
      </w:pPr>
      <w:r w:rsidRPr="00E567A1">
        <w:rPr>
          <w:sz w:val="28"/>
          <w:szCs w:val="28"/>
        </w:rPr>
        <w:t xml:space="preserve">Физическое развитие. </w:t>
      </w:r>
    </w:p>
    <w:p w:rsidR="006D2769" w:rsidRPr="00E567A1" w:rsidRDefault="006D2769" w:rsidP="006D2769">
      <w:pPr>
        <w:pStyle w:val="a8"/>
        <w:jc w:val="both"/>
        <w:rPr>
          <w:sz w:val="28"/>
          <w:szCs w:val="28"/>
        </w:rPr>
      </w:pPr>
      <w:r w:rsidRPr="00E567A1">
        <w:rPr>
          <w:sz w:val="28"/>
          <w:szCs w:val="28"/>
        </w:rPr>
        <w:t>Диагностика проводилась на основе наблюдений, бесед, проблемных ситуаций, анализа продуктивной деятельности детей</w:t>
      </w:r>
      <w:r w:rsidR="001C4986">
        <w:rPr>
          <w:sz w:val="28"/>
          <w:szCs w:val="28"/>
        </w:rPr>
        <w:t xml:space="preserve"> в марте 2020года</w:t>
      </w:r>
      <w:r w:rsidRPr="00E567A1">
        <w:rPr>
          <w:sz w:val="28"/>
          <w:szCs w:val="28"/>
        </w:rPr>
        <w:t xml:space="preserve">. Выявление уровней знаний производится в баллах по следующим показаниям: </w:t>
      </w:r>
    </w:p>
    <w:p w:rsidR="006D2769" w:rsidRPr="00E567A1" w:rsidRDefault="006D2769" w:rsidP="006D2769">
      <w:pPr>
        <w:pStyle w:val="a8"/>
        <w:jc w:val="both"/>
        <w:rPr>
          <w:sz w:val="28"/>
          <w:szCs w:val="28"/>
        </w:rPr>
      </w:pPr>
      <w:r w:rsidRPr="00E567A1">
        <w:rPr>
          <w:sz w:val="28"/>
          <w:szCs w:val="28"/>
        </w:rPr>
        <w:t xml:space="preserve">Высокий уровень – 5 баллов – ребенок выполняет все параметры оценки самостоятельно. </w:t>
      </w:r>
    </w:p>
    <w:p w:rsidR="006D2769" w:rsidRPr="00E567A1" w:rsidRDefault="006D2769" w:rsidP="006D2769">
      <w:pPr>
        <w:pStyle w:val="a8"/>
        <w:jc w:val="both"/>
        <w:rPr>
          <w:sz w:val="28"/>
          <w:szCs w:val="28"/>
        </w:rPr>
      </w:pPr>
      <w:r w:rsidRPr="00E567A1">
        <w:rPr>
          <w:sz w:val="28"/>
          <w:szCs w:val="28"/>
        </w:rPr>
        <w:t xml:space="preserve">Выше среднего – от 4 до 5 баллов – ребенок выполняет самостоятельно и с частичной помощью взрослого все параметры оценки. </w:t>
      </w:r>
    </w:p>
    <w:p w:rsidR="006D2769" w:rsidRPr="00E567A1" w:rsidRDefault="006D2769" w:rsidP="006D2769">
      <w:pPr>
        <w:pStyle w:val="a8"/>
        <w:jc w:val="both"/>
        <w:rPr>
          <w:sz w:val="28"/>
          <w:szCs w:val="28"/>
        </w:rPr>
      </w:pPr>
      <w:r w:rsidRPr="00E567A1">
        <w:rPr>
          <w:sz w:val="28"/>
          <w:szCs w:val="28"/>
        </w:rPr>
        <w:t xml:space="preserve">Средний уровень – от 3 до 4 баллов – ребенок выполняет все параметры оценки с частичной помощью взрослого </w:t>
      </w:r>
    </w:p>
    <w:p w:rsidR="006D2769" w:rsidRPr="00E567A1" w:rsidRDefault="006D2769" w:rsidP="006D2769">
      <w:pPr>
        <w:pStyle w:val="a8"/>
        <w:jc w:val="both"/>
        <w:rPr>
          <w:sz w:val="28"/>
          <w:szCs w:val="28"/>
        </w:rPr>
      </w:pPr>
      <w:r w:rsidRPr="00E567A1">
        <w:rPr>
          <w:sz w:val="28"/>
          <w:szCs w:val="28"/>
        </w:rPr>
        <w:t xml:space="preserve">Низкий уровень – ниже 3 баллов – ребенок с помощью взрослого выполняет все параметры оценки. </w:t>
      </w:r>
    </w:p>
    <w:p w:rsidR="006D2769" w:rsidRDefault="006D2769" w:rsidP="006D2769">
      <w:pPr>
        <w:pStyle w:val="a8"/>
        <w:jc w:val="both"/>
        <w:rPr>
          <w:sz w:val="28"/>
          <w:szCs w:val="28"/>
        </w:rPr>
      </w:pPr>
      <w:r w:rsidRPr="00E567A1">
        <w:rPr>
          <w:sz w:val="28"/>
          <w:szCs w:val="28"/>
        </w:rPr>
        <w:t>Образовательная область «Социально-коммуникативное</w:t>
      </w:r>
    </w:p>
    <w:p w:rsidR="006D2769" w:rsidRDefault="006D2769" w:rsidP="006D2769">
      <w:pPr>
        <w:pStyle w:val="a8"/>
        <w:jc w:val="both"/>
        <w:rPr>
          <w:sz w:val="28"/>
          <w:szCs w:val="28"/>
        </w:rPr>
      </w:pPr>
      <w:r>
        <w:rPr>
          <w:noProof/>
          <w:sz w:val="28"/>
          <w:szCs w:val="28"/>
        </w:rPr>
        <w:drawing>
          <wp:inline distT="0" distB="0" distL="0" distR="0">
            <wp:extent cx="5486400" cy="1669311"/>
            <wp:effectExtent l="0" t="0" r="19050" b="2667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A605B" w:rsidRPr="008A605B" w:rsidRDefault="0064513E" w:rsidP="008A60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Важным</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аспектом</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социального</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развития</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дошкольном</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возрасте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является</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освоение</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элементарных</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правил</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этикета</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приветствовать</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благодарить</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вести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себя</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за</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столом</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т</w:t>
      </w:r>
      <w:r w:rsidR="008A605B" w:rsidRPr="008A605B">
        <w:rPr>
          <w:rFonts w:ascii="Times New Roman" w:eastAsia="Times New Roman" w:hAnsi="Times New Roman" w:cs="Times New Roman"/>
          <w:sz w:val="28"/>
          <w:szCs w:val="28"/>
          <w:lang w:eastAsia="ru-RU"/>
        </w:rPr>
        <w:t>.</w:t>
      </w:r>
      <w:r w:rsidR="008A605B" w:rsidRPr="008A605B">
        <w:rPr>
          <w:rFonts w:ascii="Times New Roman" w:eastAsia="Times New Roman" w:hAnsi="Times New Roman" w:cs="Times New Roman" w:hint="eastAsia"/>
          <w:sz w:val="28"/>
          <w:szCs w:val="28"/>
          <w:lang w:eastAsia="ru-RU"/>
        </w:rPr>
        <w:t>д</w:t>
      </w:r>
      <w:r w:rsidR="008A605B" w:rsidRPr="008A605B">
        <w:rPr>
          <w:rFonts w:ascii="Times New Roman" w:eastAsia="Times New Roman" w:hAnsi="Times New Roman" w:cs="Times New Roman"/>
          <w:sz w:val="28"/>
          <w:szCs w:val="28"/>
          <w:lang w:eastAsia="ru-RU"/>
        </w:rPr>
        <w:t xml:space="preserve">.). Мир </w:t>
      </w:r>
      <w:r w:rsidR="008A605B" w:rsidRPr="008A605B">
        <w:rPr>
          <w:rFonts w:ascii="Times New Roman" w:eastAsia="Times New Roman" w:hAnsi="Times New Roman" w:cs="Times New Roman" w:hint="eastAsia"/>
          <w:sz w:val="28"/>
          <w:szCs w:val="28"/>
          <w:lang w:eastAsia="ru-RU"/>
        </w:rPr>
        <w:t>людей</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человеческих</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отношений</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воспитатели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раскрывали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перед</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детьми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правилах</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поведения</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близкими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детском</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саду</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общественных</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местах</w:t>
      </w:r>
      <w:r w:rsidR="008A605B" w:rsidRPr="008A605B">
        <w:rPr>
          <w:rFonts w:ascii="Times New Roman" w:eastAsia="Times New Roman" w:hAnsi="Times New Roman" w:cs="Times New Roman"/>
          <w:sz w:val="28"/>
          <w:szCs w:val="28"/>
          <w:lang w:eastAsia="ru-RU"/>
        </w:rPr>
        <w:t>.</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течение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года</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проводилась</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воспитательная</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работа</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по</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социально</w:t>
      </w:r>
      <w:r w:rsidR="008A605B" w:rsidRPr="008A605B">
        <w:rPr>
          <w:rFonts w:ascii="Times New Roman" w:eastAsia="Times New Roman" w:hAnsi="Times New Roman" w:cs="Times New Roman"/>
          <w:sz w:val="28"/>
          <w:szCs w:val="28"/>
          <w:lang w:eastAsia="ru-RU"/>
        </w:rPr>
        <w:t>-</w:t>
      </w:r>
      <w:r w:rsidR="008A605B" w:rsidRPr="008A605B">
        <w:rPr>
          <w:rFonts w:ascii="Times New Roman" w:eastAsia="Times New Roman" w:hAnsi="Times New Roman" w:cs="Times New Roman" w:hint="eastAsia"/>
          <w:sz w:val="28"/>
          <w:szCs w:val="28"/>
          <w:lang w:eastAsia="ru-RU"/>
        </w:rPr>
        <w:t>коммуникативному</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развитию</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Родители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воспитатели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своих</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беседах</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показах</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видеоматериалов</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играх</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знакомили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детей</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разными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lastRenderedPageBreak/>
        <w:t>профессиями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миром</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социальных</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отношений</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Знакомство</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этими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отношениями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изучение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окружающего</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мира</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позволяло</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формировать</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у</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детей</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умения</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навыки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трудовой</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деятельности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воспитывая</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положительное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отношение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к</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ней</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Дети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постепенно</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начинали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осознавать</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ее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значение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жизни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человека</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всего</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общества</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понимать</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своеобразие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физического</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труда</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соответствии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возрастом</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во</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всех</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группах</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воспитатели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включали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режим</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дня</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доступный</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детям</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сезонный</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труд</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природе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уход</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за</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растениями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их</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выращивание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хозяйственно</w:t>
      </w:r>
      <w:r w:rsidR="008A605B" w:rsidRPr="008A605B">
        <w:rPr>
          <w:rFonts w:ascii="Times New Roman" w:eastAsia="Times New Roman" w:hAnsi="Times New Roman" w:cs="Times New Roman"/>
          <w:sz w:val="28"/>
          <w:szCs w:val="28"/>
          <w:lang w:eastAsia="ru-RU"/>
        </w:rPr>
        <w:t>-</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бытовой</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труд</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предполагающий</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формировании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устойчивых</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навыков</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самообслуживания</w:t>
      </w:r>
      <w:r w:rsidR="008A605B" w:rsidRPr="008A605B">
        <w:rPr>
          <w:rFonts w:ascii="Times New Roman" w:eastAsia="Times New Roman" w:hAnsi="Times New Roman" w:cs="Times New Roman"/>
          <w:sz w:val="28"/>
          <w:szCs w:val="28"/>
          <w:lang w:eastAsia="ru-RU"/>
        </w:rPr>
        <w:t>,</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приемы</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ремонта</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книг</w:t>
      </w:r>
      <w:r w:rsidR="008A605B" w:rsidRPr="008A605B">
        <w:rPr>
          <w:rFonts w:ascii="Times New Roman" w:eastAsia="Times New Roman" w:hAnsi="Times New Roman" w:cs="Times New Roman"/>
          <w:sz w:val="28"/>
          <w:szCs w:val="28"/>
          <w:lang w:eastAsia="ru-RU"/>
        </w:rPr>
        <w:t>.</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Знакомство</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миром</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социальных</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отношений</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подразумевает</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осознание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безопасности</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жизнедеятельности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это</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является</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условием</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благополучного</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существования</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человека</w:t>
      </w:r>
      <w:r w:rsidR="008A605B" w:rsidRPr="008A605B">
        <w:rPr>
          <w:rFonts w:ascii="Times New Roman" w:eastAsia="Times New Roman" w:hAnsi="Times New Roman" w:cs="Times New Roman"/>
          <w:sz w:val="28"/>
          <w:szCs w:val="28"/>
          <w:lang w:eastAsia="ru-RU"/>
        </w:rPr>
        <w:t>.</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Детей</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знакомили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с</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элементарными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правилами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безопасного</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поведения</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дома</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на</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улице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течение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года</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проводилась</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работа</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по</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ознакомлению</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обучению</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дошкольников</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правилам</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дорожного</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движения</w:t>
      </w:r>
      <w:r w:rsidR="008A605B" w:rsidRPr="008A605B">
        <w:rPr>
          <w:rFonts w:ascii="Times New Roman" w:eastAsia="Times New Roman" w:hAnsi="Times New Roman" w:cs="Times New Roman"/>
          <w:sz w:val="28"/>
          <w:szCs w:val="28"/>
          <w:lang w:eastAsia="ru-RU"/>
        </w:rPr>
        <w:t>.</w:t>
      </w:r>
    </w:p>
    <w:p w:rsidR="008A605B" w:rsidRDefault="008A605B" w:rsidP="008A605B">
      <w:pPr>
        <w:spacing w:after="0" w:line="240" w:lineRule="auto"/>
        <w:jc w:val="both"/>
        <w:rPr>
          <w:rFonts w:ascii="Times New Roman" w:eastAsia="Times New Roman" w:hAnsi="Times New Roman" w:cs="Times New Roman"/>
          <w:sz w:val="28"/>
          <w:szCs w:val="28"/>
          <w:lang w:eastAsia="ru-RU"/>
        </w:rPr>
      </w:pPr>
      <w:r w:rsidRPr="008A605B">
        <w:rPr>
          <w:rFonts w:ascii="Times New Roman" w:eastAsia="Times New Roman" w:hAnsi="Times New Roman" w:cs="Times New Roman" w:hint="eastAsia"/>
          <w:sz w:val="28"/>
          <w:szCs w:val="28"/>
          <w:lang w:eastAsia="ru-RU"/>
        </w:rPr>
        <w:t>Результаты</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мониторинга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образовательной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области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Социально</w:t>
      </w:r>
      <w:r>
        <w:rPr>
          <w:rFonts w:ascii="Times New Roman" w:eastAsia="Times New Roman" w:hAnsi="Times New Roman" w:cs="Times New Roman"/>
          <w:sz w:val="28"/>
          <w:szCs w:val="28"/>
          <w:lang w:eastAsia="ru-RU"/>
        </w:rPr>
        <w:t>-</w:t>
      </w:r>
      <w:r w:rsidRPr="008A605B">
        <w:rPr>
          <w:rFonts w:ascii="Times New Roman" w:eastAsia="Times New Roman" w:hAnsi="Times New Roman" w:cs="Times New Roman" w:hint="eastAsia"/>
          <w:sz w:val="28"/>
          <w:szCs w:val="28"/>
          <w:lang w:eastAsia="ru-RU"/>
        </w:rPr>
        <w:t>коммуникативное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развитие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показывают</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стабильный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уровень</w:t>
      </w:r>
      <w:r>
        <w:rPr>
          <w:rFonts w:ascii="Times New Roman" w:eastAsia="Times New Roman" w:hAnsi="Times New Roman" w:cs="Times New Roman"/>
          <w:sz w:val="28"/>
          <w:szCs w:val="28"/>
          <w:lang w:eastAsia="ru-RU"/>
        </w:rPr>
        <w:t>: 20</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показал</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результат</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превышающий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возрастные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возможности</w:t>
      </w:r>
      <w:r>
        <w:rPr>
          <w:rFonts w:ascii="Times New Roman" w:eastAsia="Times New Roman" w:hAnsi="Times New Roman" w:cs="Times New Roman"/>
          <w:sz w:val="28"/>
          <w:szCs w:val="28"/>
          <w:lang w:eastAsia="ru-RU"/>
        </w:rPr>
        <w:t>. 74</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соответствует</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возрастным</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способностям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нуждаются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помощи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взрослого</w:t>
      </w:r>
      <w:r>
        <w:rPr>
          <w:rFonts w:ascii="Times New Roman" w:eastAsia="Times New Roman" w:hAnsi="Times New Roman" w:cs="Times New Roman"/>
          <w:sz w:val="28"/>
          <w:szCs w:val="28"/>
          <w:lang w:eastAsia="ru-RU"/>
        </w:rPr>
        <w:t>. 6</w:t>
      </w:r>
      <w:r w:rsidRPr="008A605B">
        <w:rPr>
          <w:rFonts w:ascii="Times New Roman" w:eastAsia="Times New Roman" w:hAnsi="Times New Roman" w:cs="Times New Roman"/>
          <w:sz w:val="28"/>
          <w:szCs w:val="28"/>
          <w:lang w:eastAsia="ru-RU"/>
        </w:rPr>
        <w:t xml:space="preserve">%- </w:t>
      </w:r>
      <w:r w:rsidR="00F67A9D">
        <w:rPr>
          <w:rFonts w:ascii="Times New Roman" w:eastAsia="Times New Roman" w:hAnsi="Times New Roman" w:cs="Times New Roman" w:hint="eastAsia"/>
          <w:sz w:val="28"/>
          <w:szCs w:val="28"/>
          <w:lang w:eastAsia="ru-RU"/>
        </w:rPr>
        <w:t>детей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развитие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которых</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соответствует</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возрасту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нуждающиеся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помощи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стороны</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взрослого</w:t>
      </w:r>
      <w:r w:rsidRPr="008A605B">
        <w:rPr>
          <w:rFonts w:ascii="Times New Roman" w:eastAsia="Times New Roman" w:hAnsi="Times New Roman" w:cs="Times New Roman"/>
          <w:sz w:val="28"/>
          <w:szCs w:val="28"/>
          <w:lang w:eastAsia="ru-RU"/>
        </w:rPr>
        <w:t>.</w:t>
      </w:r>
      <w:r w:rsidRPr="008A605B">
        <w:rPr>
          <w:rStyle w:val="c4"/>
          <w:rFonts w:ascii="Times New Roman" w:hAnsi="Times New Roman" w:cs="Times New Roman"/>
          <w:sz w:val="28"/>
          <w:szCs w:val="28"/>
        </w:rPr>
        <w:t xml:space="preserve"> </w:t>
      </w:r>
      <w:r w:rsidRPr="00323589">
        <w:rPr>
          <w:rStyle w:val="c4"/>
          <w:rFonts w:ascii="Times New Roman" w:hAnsi="Times New Roman" w:cs="Times New Roman"/>
          <w:sz w:val="28"/>
          <w:szCs w:val="28"/>
        </w:rPr>
        <w:t>Педагоги обращают внимание на то, что самая трудная педагогическая проблема в работе с этими детьми -  их </w:t>
      </w:r>
      <w:r w:rsidRPr="00323589">
        <w:rPr>
          <w:rStyle w:val="c2"/>
          <w:rFonts w:ascii="Times New Roman" w:hAnsi="Times New Roman" w:cs="Times New Roman"/>
          <w:sz w:val="28"/>
          <w:szCs w:val="28"/>
        </w:rPr>
        <w:t>социализация</w:t>
      </w:r>
      <w:r>
        <w:rPr>
          <w:rStyle w:val="c2"/>
        </w:rPr>
        <w:t xml:space="preserve">. </w:t>
      </w:r>
      <w:r w:rsidRPr="00323589">
        <w:rPr>
          <w:rStyle w:val="c2"/>
          <w:rFonts w:ascii="Times New Roman" w:hAnsi="Times New Roman" w:cs="Times New Roman"/>
          <w:sz w:val="28"/>
          <w:szCs w:val="28"/>
        </w:rPr>
        <w:t>Педагоги ведут</w:t>
      </w:r>
      <w:r>
        <w:rPr>
          <w:rStyle w:val="c2"/>
        </w:rPr>
        <w:t xml:space="preserve"> </w:t>
      </w:r>
      <w:r>
        <w:rPr>
          <w:rFonts w:ascii="Times New Roman" w:eastAsia="Times New Roman" w:hAnsi="Times New Roman" w:cs="Times New Roman"/>
          <w:sz w:val="28"/>
          <w:szCs w:val="28"/>
          <w:lang w:eastAsia="ru-RU"/>
        </w:rPr>
        <w:t>углубленную методическую работы в данном напра</w:t>
      </w:r>
      <w:r w:rsidR="00F67A9D">
        <w:rPr>
          <w:rFonts w:ascii="Times New Roman" w:eastAsia="Times New Roman" w:hAnsi="Times New Roman" w:cs="Times New Roman"/>
          <w:sz w:val="28"/>
          <w:szCs w:val="28"/>
          <w:lang w:eastAsia="ru-RU"/>
        </w:rPr>
        <w:t>влении (проведены консультации</w:t>
      </w:r>
      <w:r>
        <w:rPr>
          <w:rFonts w:ascii="Times New Roman" w:eastAsia="Times New Roman" w:hAnsi="Times New Roman" w:cs="Times New Roman"/>
          <w:sz w:val="28"/>
          <w:szCs w:val="28"/>
          <w:lang w:eastAsia="ru-RU"/>
        </w:rPr>
        <w:t xml:space="preserve">, работа по парциальной программе «Формирование культуры безопасности»).    Необходимо продолжать работу по внедрению технологии сотрудничества в образовательный процесс. </w:t>
      </w:r>
    </w:p>
    <w:p w:rsidR="008A605B" w:rsidRPr="008A605B" w:rsidRDefault="008A605B" w:rsidP="008A605B">
      <w:pPr>
        <w:spacing w:after="0" w:line="240" w:lineRule="auto"/>
        <w:jc w:val="both"/>
        <w:rPr>
          <w:rFonts w:ascii="Times New Roman" w:eastAsia="Times New Roman" w:hAnsi="Times New Roman" w:cs="Times New Roman"/>
          <w:sz w:val="28"/>
          <w:szCs w:val="28"/>
          <w:lang w:eastAsia="ru-RU"/>
        </w:rPr>
      </w:pPr>
    </w:p>
    <w:p w:rsidR="008A605B" w:rsidRPr="008A605B" w:rsidRDefault="008A605B" w:rsidP="008A605B">
      <w:pPr>
        <w:spacing w:after="0" w:line="240" w:lineRule="auto"/>
        <w:jc w:val="both"/>
        <w:rPr>
          <w:rFonts w:ascii="Times New Roman" w:eastAsia="Times New Roman" w:hAnsi="Times New Roman" w:cs="Times New Roman"/>
          <w:sz w:val="28"/>
          <w:szCs w:val="28"/>
          <w:lang w:eastAsia="ru-RU"/>
        </w:rPr>
      </w:pPr>
      <w:r w:rsidRPr="008A605B">
        <w:rPr>
          <w:rFonts w:ascii="Times New Roman" w:eastAsia="Times New Roman" w:hAnsi="Times New Roman" w:cs="Times New Roman" w:hint="eastAsia"/>
          <w:sz w:val="28"/>
          <w:szCs w:val="28"/>
          <w:lang w:eastAsia="ru-RU"/>
        </w:rPr>
        <w:t>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сформированы</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элементарные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представления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том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что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хорошо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что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плохо</w:t>
      </w:r>
      <w:r w:rsidRPr="008A60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основы</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безопасного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поведения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быту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природе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незнакомыми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людьми</w:t>
      </w:r>
      <w:r w:rsidRPr="008A60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коммуникативные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навыки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умение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общаться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между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собой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уступать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друг</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другу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Дети</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соблюдают</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правила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поведения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детском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саду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улице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дома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усвоили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нормы</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ценности</w:t>
      </w:r>
      <w:r w:rsidRPr="008A60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принятые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обществе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включая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моральные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нравственные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ценности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Сформированы</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позитивные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установки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различным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видам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труда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творчества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Развивается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общение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взаимодействие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ребенка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взрослыми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сверстниками</w:t>
      </w:r>
      <w:r w:rsidRPr="008A605B">
        <w:rPr>
          <w:rFonts w:ascii="Times New Roman" w:eastAsia="Times New Roman" w:hAnsi="Times New Roman" w:cs="Times New Roman"/>
          <w:sz w:val="28"/>
          <w:szCs w:val="28"/>
          <w:lang w:eastAsia="ru-RU"/>
        </w:rPr>
        <w:t>.</w:t>
      </w:r>
    </w:p>
    <w:p w:rsidR="008A605B" w:rsidRPr="008A605B" w:rsidRDefault="008A605B" w:rsidP="008A605B">
      <w:pPr>
        <w:spacing w:after="0" w:line="240" w:lineRule="auto"/>
        <w:jc w:val="both"/>
        <w:rPr>
          <w:rFonts w:ascii="Times New Roman" w:eastAsia="Times New Roman" w:hAnsi="Times New Roman" w:cs="Times New Roman"/>
          <w:sz w:val="28"/>
          <w:szCs w:val="28"/>
          <w:lang w:eastAsia="ru-RU"/>
        </w:rPr>
      </w:pPr>
      <w:r w:rsidRPr="008A605B">
        <w:rPr>
          <w:rFonts w:ascii="Times New Roman" w:eastAsia="Times New Roman" w:hAnsi="Times New Roman" w:cs="Times New Roman" w:hint="eastAsia"/>
          <w:b/>
          <w:bCs/>
          <w:sz w:val="28"/>
          <w:szCs w:val="28"/>
          <w:lang w:eastAsia="ru-RU"/>
        </w:rPr>
        <w:t>Вывод</w:t>
      </w:r>
      <w:r w:rsidRPr="008A605B">
        <w:rPr>
          <w:rFonts w:ascii="Times New Roman" w:eastAsia="Times New Roman" w:hAnsi="Times New Roman" w:cs="Times New Roman"/>
          <w:b/>
          <w:bCs/>
          <w:sz w:val="28"/>
          <w:szCs w:val="28"/>
          <w:lang w:eastAsia="ru-RU"/>
        </w:rPr>
        <w:t xml:space="preserve">: </w:t>
      </w:r>
      <w:r w:rsidRPr="008A605B">
        <w:rPr>
          <w:rFonts w:ascii="Times New Roman" w:eastAsia="Times New Roman" w:hAnsi="Times New Roman" w:cs="Times New Roman" w:hint="eastAsia"/>
          <w:sz w:val="28"/>
          <w:szCs w:val="28"/>
          <w:lang w:eastAsia="ru-RU"/>
        </w:rPr>
        <w:t>программный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материал</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образовательной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области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Социально</w:t>
      </w:r>
      <w:r w:rsidRPr="008A605B">
        <w:rPr>
          <w:rFonts w:ascii="Times New Roman" w:eastAsia="Times New Roman" w:hAnsi="Times New Roman" w:cs="Times New Roman"/>
          <w:sz w:val="28"/>
          <w:szCs w:val="28"/>
          <w:lang w:eastAsia="ru-RU"/>
        </w:rPr>
        <w:t>-</w:t>
      </w:r>
    </w:p>
    <w:p w:rsidR="008A605B" w:rsidRDefault="008A605B" w:rsidP="0064513E">
      <w:pPr>
        <w:spacing w:after="0" w:line="240" w:lineRule="auto"/>
        <w:jc w:val="both"/>
        <w:rPr>
          <w:rFonts w:ascii="Times New Roman" w:eastAsia="Times New Roman" w:hAnsi="Times New Roman" w:cs="Times New Roman"/>
          <w:sz w:val="28"/>
          <w:szCs w:val="28"/>
          <w:lang w:eastAsia="ru-RU"/>
        </w:rPr>
      </w:pPr>
      <w:r w:rsidRPr="008A605B">
        <w:rPr>
          <w:rFonts w:ascii="Times New Roman" w:eastAsia="Times New Roman" w:hAnsi="Times New Roman" w:cs="Times New Roman" w:hint="eastAsia"/>
          <w:sz w:val="28"/>
          <w:szCs w:val="28"/>
          <w:lang w:eastAsia="ru-RU"/>
        </w:rPr>
        <w:t>коммуникативное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развитие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освоен</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воспитанниками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всех</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возрастных</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групп</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высоком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среднем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уровне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Необходимо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продолжать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уделять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внимание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становлению</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самостоятельности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целенаправленности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саморегуляции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собственных</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действий</w:t>
      </w:r>
      <w:r w:rsidRPr="008A60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развитию</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социального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эмоционального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интеллекта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эмоциональной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отзывчивости</w:t>
      </w:r>
      <w:r w:rsidRPr="008A60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сопереживанию</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формированию</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готовности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совместной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деятельности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сверстниками</w:t>
      </w:r>
      <w:r w:rsidRPr="008A60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формированию</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уважительного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lastRenderedPageBreak/>
        <w:t>отношения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чувств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принадлежности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своей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семье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сообществу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взрослых</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Организации</w:t>
      </w:r>
      <w:r w:rsidR="00495919">
        <w:rPr>
          <w:rFonts w:ascii="Times New Roman" w:eastAsia="Times New Roman" w:hAnsi="Times New Roman" w:cs="Times New Roman"/>
          <w:sz w:val="28"/>
          <w:szCs w:val="28"/>
          <w:lang w:eastAsia="ru-RU"/>
        </w:rPr>
        <w:t>.</w:t>
      </w:r>
    </w:p>
    <w:p w:rsidR="0064513E" w:rsidRDefault="0064513E" w:rsidP="00645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D2769" w:rsidRDefault="006D2769" w:rsidP="0064513E">
      <w:pPr>
        <w:spacing w:after="0" w:line="240" w:lineRule="auto"/>
        <w:jc w:val="both"/>
        <w:rPr>
          <w:rFonts w:ascii="Times New Roman" w:hAnsi="Times New Roman" w:cs="Times New Roman"/>
          <w:sz w:val="28"/>
          <w:szCs w:val="28"/>
        </w:rPr>
      </w:pPr>
      <w:r w:rsidRPr="0064513E">
        <w:rPr>
          <w:rFonts w:ascii="Times New Roman" w:hAnsi="Times New Roman" w:cs="Times New Roman"/>
          <w:sz w:val="28"/>
          <w:szCs w:val="28"/>
        </w:rPr>
        <w:t>Образовательная область Познавательное развитие</w:t>
      </w:r>
    </w:p>
    <w:p w:rsidR="0064513E" w:rsidRDefault="0064513E" w:rsidP="0064513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1637414"/>
            <wp:effectExtent l="0" t="0" r="19050" b="2032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4513E" w:rsidRDefault="0064513E" w:rsidP="00645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Показатели познавательного развития улучшились</w:t>
      </w:r>
      <w:r w:rsidR="00FB4C02">
        <w:rPr>
          <w:rFonts w:ascii="Times New Roman" w:eastAsia="Times New Roman" w:hAnsi="Times New Roman" w:cs="Times New Roman"/>
          <w:sz w:val="28"/>
          <w:szCs w:val="28"/>
          <w:lang w:eastAsia="ru-RU"/>
        </w:rPr>
        <w:t xml:space="preserve"> на среднем уровне развития, на </w:t>
      </w:r>
      <w:r w:rsidR="0035019C">
        <w:rPr>
          <w:rFonts w:ascii="Times New Roman" w:eastAsia="Times New Roman" w:hAnsi="Times New Roman" w:cs="Times New Roman"/>
          <w:sz w:val="28"/>
          <w:szCs w:val="28"/>
          <w:lang w:eastAsia="ru-RU"/>
        </w:rPr>
        <w:t>высоком уровне</w:t>
      </w:r>
      <w:r w:rsidR="00FB4C02">
        <w:rPr>
          <w:rFonts w:ascii="Times New Roman" w:eastAsia="Times New Roman" w:hAnsi="Times New Roman" w:cs="Times New Roman"/>
          <w:sz w:val="28"/>
          <w:szCs w:val="28"/>
          <w:lang w:eastAsia="ru-RU"/>
        </w:rPr>
        <w:t xml:space="preserve"> понизились. </w:t>
      </w:r>
      <w:r w:rsidR="008B7CBF">
        <w:rPr>
          <w:rFonts w:ascii="Times New Roman" w:eastAsia="Times New Roman" w:hAnsi="Times New Roman" w:cs="Times New Roman"/>
          <w:sz w:val="28"/>
          <w:szCs w:val="28"/>
          <w:lang w:eastAsia="ru-RU"/>
        </w:rPr>
        <w:t xml:space="preserve"> Имеются</w:t>
      </w:r>
      <w:r>
        <w:rPr>
          <w:rFonts w:ascii="Times New Roman" w:eastAsia="Times New Roman" w:hAnsi="Times New Roman" w:cs="Times New Roman"/>
          <w:sz w:val="28"/>
          <w:szCs w:val="28"/>
          <w:lang w:eastAsia="ru-RU"/>
        </w:rPr>
        <w:t xml:space="preserve"> тру</w:t>
      </w:r>
      <w:r w:rsidR="008B7CBF">
        <w:rPr>
          <w:rFonts w:ascii="Times New Roman" w:eastAsia="Times New Roman" w:hAnsi="Times New Roman" w:cs="Times New Roman"/>
          <w:sz w:val="28"/>
          <w:szCs w:val="28"/>
          <w:lang w:eastAsia="ru-RU"/>
        </w:rPr>
        <w:t xml:space="preserve">дности в усвоении </w:t>
      </w:r>
      <w:r w:rsidR="0035019C">
        <w:rPr>
          <w:rFonts w:ascii="Times New Roman" w:eastAsia="Times New Roman" w:hAnsi="Times New Roman" w:cs="Times New Roman"/>
          <w:sz w:val="28"/>
          <w:szCs w:val="28"/>
          <w:lang w:eastAsia="ru-RU"/>
        </w:rPr>
        <w:t>программы.</w:t>
      </w:r>
      <w:r w:rsidR="00FB4C02" w:rsidRPr="00FB4C02">
        <w:t xml:space="preserve"> </w:t>
      </w:r>
      <w:r w:rsidR="00FB4C02">
        <w:t xml:space="preserve">  </w:t>
      </w:r>
      <w:r w:rsidR="00FB4C02" w:rsidRPr="00FB4C02">
        <w:rPr>
          <w:rFonts w:ascii="Times New Roman" w:hAnsi="Times New Roman" w:cs="Times New Roman"/>
          <w:sz w:val="28"/>
          <w:szCs w:val="28"/>
        </w:rPr>
        <w:t xml:space="preserve">У детей </w:t>
      </w:r>
      <w:r w:rsidR="0035019C" w:rsidRPr="00FB4C02">
        <w:rPr>
          <w:rFonts w:ascii="Times New Roman" w:hAnsi="Times New Roman" w:cs="Times New Roman"/>
          <w:sz w:val="28"/>
          <w:szCs w:val="28"/>
        </w:rPr>
        <w:t>снижены такие</w:t>
      </w:r>
      <w:r w:rsidR="00FB4C02" w:rsidRPr="00FB4C02">
        <w:rPr>
          <w:rFonts w:ascii="Times New Roman" w:hAnsi="Times New Roman" w:cs="Times New Roman"/>
          <w:sz w:val="28"/>
          <w:szCs w:val="28"/>
        </w:rPr>
        <w:t xml:space="preserve"> качества, как самостоятельность, инициатива, бедность </w:t>
      </w:r>
      <w:r w:rsidR="0035019C" w:rsidRPr="00FB4C02">
        <w:rPr>
          <w:rFonts w:ascii="Times New Roman" w:hAnsi="Times New Roman" w:cs="Times New Roman"/>
          <w:sz w:val="28"/>
          <w:szCs w:val="28"/>
        </w:rPr>
        <w:t>фантазии, тяготение</w:t>
      </w:r>
      <w:r w:rsidR="00FB4C02" w:rsidRPr="00FB4C02">
        <w:rPr>
          <w:rFonts w:ascii="Times New Roman" w:hAnsi="Times New Roman" w:cs="Times New Roman"/>
          <w:sz w:val="28"/>
          <w:szCs w:val="28"/>
        </w:rPr>
        <w:t xml:space="preserve"> к шаблону, </w:t>
      </w:r>
      <w:r w:rsidR="0035019C" w:rsidRPr="00FB4C02">
        <w:rPr>
          <w:rFonts w:ascii="Times New Roman" w:hAnsi="Times New Roman" w:cs="Times New Roman"/>
          <w:sz w:val="28"/>
          <w:szCs w:val="28"/>
        </w:rPr>
        <w:t>активность познавательных</w:t>
      </w:r>
      <w:r w:rsidR="00FB4C02" w:rsidRPr="00FB4C02">
        <w:rPr>
          <w:rFonts w:ascii="Times New Roman" w:hAnsi="Times New Roman" w:cs="Times New Roman"/>
          <w:sz w:val="28"/>
          <w:szCs w:val="28"/>
        </w:rPr>
        <w:t xml:space="preserve"> интересов, решительность, целеустремленность или неуверенность, слабость волевых усилий.</w:t>
      </w:r>
      <w:r w:rsidR="00847E70">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00847E70" w:rsidRPr="00847E70">
        <w:rPr>
          <w:rFonts w:ascii="Times New Roman" w:eastAsia="Times New Roman" w:hAnsi="Times New Roman" w:cs="Times New Roman"/>
          <w:sz w:val="28"/>
          <w:szCs w:val="28"/>
          <w:lang w:eastAsia="ru-RU"/>
        </w:rPr>
        <w:t>Д</w:t>
      </w:r>
      <w:r w:rsidR="00847E70" w:rsidRPr="00847E70">
        <w:rPr>
          <w:rFonts w:ascii="Times New Roman" w:hAnsi="Times New Roman" w:cs="Times New Roman"/>
          <w:sz w:val="28"/>
          <w:szCs w:val="28"/>
        </w:rPr>
        <w:t>ети</w:t>
      </w:r>
      <w:r w:rsidR="008B7CBF">
        <w:rPr>
          <w:rFonts w:ascii="Times New Roman" w:hAnsi="Times New Roman" w:cs="Times New Roman"/>
          <w:sz w:val="28"/>
          <w:szCs w:val="28"/>
        </w:rPr>
        <w:t xml:space="preserve"> с низким уровнем развития</w:t>
      </w:r>
      <w:r w:rsidR="00847E70" w:rsidRPr="00847E70">
        <w:rPr>
          <w:rFonts w:ascii="Times New Roman" w:hAnsi="Times New Roman" w:cs="Times New Roman"/>
          <w:sz w:val="28"/>
          <w:szCs w:val="28"/>
        </w:rPr>
        <w:t>, несколько отстают от сверстников в развитии и овладении программным материалом. Они недостаточно внимательны к объяснениям воспитателя, не могут долго сосредоточиваться на задании. В работе учитывают только отдельные требования, испытывают трудности в организации собственной деятельности в соответствии с установками педагога. Знания об окружающем у них поверхностны, познавательные интересы неустойчивы и часто снижены</w:t>
      </w:r>
      <w:r w:rsidR="00847E70">
        <w:t xml:space="preserve">. </w:t>
      </w:r>
      <w:r>
        <w:rPr>
          <w:rFonts w:ascii="Times New Roman" w:eastAsia="Times New Roman" w:hAnsi="Times New Roman" w:cs="Times New Roman"/>
          <w:sz w:val="28"/>
          <w:szCs w:val="28"/>
          <w:lang w:eastAsia="ru-RU"/>
        </w:rPr>
        <w:t>Несоответствие уро</w:t>
      </w:r>
      <w:r w:rsidR="00A26E08">
        <w:rPr>
          <w:rFonts w:ascii="Times New Roman" w:eastAsia="Times New Roman" w:hAnsi="Times New Roman" w:cs="Times New Roman"/>
          <w:sz w:val="28"/>
          <w:szCs w:val="28"/>
          <w:lang w:eastAsia="ru-RU"/>
        </w:rPr>
        <w:t>вня познавательного развития у 6</w:t>
      </w:r>
      <w:r>
        <w:rPr>
          <w:rFonts w:ascii="Times New Roman" w:eastAsia="Times New Roman" w:hAnsi="Times New Roman" w:cs="Times New Roman"/>
          <w:sz w:val="28"/>
          <w:szCs w:val="28"/>
          <w:lang w:eastAsia="ru-RU"/>
        </w:rPr>
        <w:t xml:space="preserve"> % детей связано с наличием значительных проблем </w:t>
      </w:r>
      <w:r w:rsidR="0035019C">
        <w:rPr>
          <w:rFonts w:ascii="Times New Roman" w:eastAsia="Times New Roman" w:hAnsi="Times New Roman" w:cs="Times New Roman"/>
          <w:sz w:val="28"/>
          <w:szCs w:val="28"/>
          <w:lang w:eastAsia="ru-RU"/>
        </w:rPr>
        <w:t>в развитии</w:t>
      </w:r>
      <w:r>
        <w:rPr>
          <w:rFonts w:ascii="Times New Roman" w:eastAsia="Times New Roman" w:hAnsi="Times New Roman" w:cs="Times New Roman"/>
          <w:sz w:val="28"/>
          <w:szCs w:val="28"/>
          <w:lang w:eastAsia="ru-RU"/>
        </w:rPr>
        <w:t xml:space="preserve"> познавательных психических процессов. По сравнению с прошлым учебным годом про</w:t>
      </w:r>
      <w:r w:rsidR="00DD5448">
        <w:rPr>
          <w:rFonts w:ascii="Times New Roman" w:eastAsia="Times New Roman" w:hAnsi="Times New Roman" w:cs="Times New Roman"/>
          <w:sz w:val="28"/>
          <w:szCs w:val="28"/>
          <w:lang w:eastAsia="ru-RU"/>
        </w:rPr>
        <w:t>изошло незначительное улучшение</w:t>
      </w:r>
      <w:r>
        <w:rPr>
          <w:rFonts w:ascii="Times New Roman" w:eastAsia="Times New Roman" w:hAnsi="Times New Roman" w:cs="Times New Roman"/>
          <w:sz w:val="28"/>
          <w:szCs w:val="28"/>
          <w:lang w:eastAsia="ru-RU"/>
        </w:rPr>
        <w:t>: на уровне соответствия – на 7%, на уровне несоответствия -5 %.</w:t>
      </w:r>
    </w:p>
    <w:p w:rsidR="0064513E" w:rsidRDefault="0064513E" w:rsidP="00645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Результаты диагностики готовности выпускников к школе: </w:t>
      </w:r>
      <w:r w:rsidR="00F67A9D">
        <w:rPr>
          <w:rFonts w:ascii="Times New Roman" w:eastAsia="Times New Roman" w:hAnsi="Times New Roman" w:cs="Times New Roman"/>
          <w:sz w:val="28"/>
          <w:szCs w:val="28"/>
          <w:lang w:eastAsia="ru-RU"/>
        </w:rPr>
        <w:t>11</w:t>
      </w:r>
      <w:r w:rsidR="00A26E08">
        <w:rPr>
          <w:rFonts w:ascii="Times New Roman" w:eastAsia="Times New Roman" w:hAnsi="Times New Roman" w:cs="Times New Roman"/>
          <w:sz w:val="28"/>
          <w:szCs w:val="28"/>
          <w:lang w:eastAsia="ru-RU"/>
        </w:rPr>
        <w:t xml:space="preserve"> детей вы пустились</w:t>
      </w:r>
      <w:r w:rsidR="00DD5448">
        <w:rPr>
          <w:rFonts w:ascii="Times New Roman" w:eastAsia="Times New Roman" w:hAnsi="Times New Roman" w:cs="Times New Roman"/>
          <w:sz w:val="28"/>
          <w:szCs w:val="28"/>
          <w:lang w:eastAsia="ru-RU"/>
        </w:rPr>
        <w:t xml:space="preserve"> в школу</w:t>
      </w:r>
      <w:r w:rsidR="00F67A9D">
        <w:rPr>
          <w:rFonts w:ascii="Times New Roman" w:eastAsia="Times New Roman" w:hAnsi="Times New Roman" w:cs="Times New Roman"/>
          <w:sz w:val="28"/>
          <w:szCs w:val="28"/>
          <w:lang w:eastAsia="ru-RU"/>
        </w:rPr>
        <w:t>:11 детей готовы к школе-100 %.</w:t>
      </w:r>
      <w:r w:rsidR="004959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Дети на достаточном уровне владеют навыками </w:t>
      </w:r>
      <w:r w:rsidR="0035019C">
        <w:rPr>
          <w:rFonts w:ascii="Times New Roman" w:eastAsia="Times New Roman" w:hAnsi="Times New Roman" w:cs="Times New Roman"/>
          <w:sz w:val="28"/>
          <w:szCs w:val="28"/>
          <w:lang w:eastAsia="ru-RU"/>
        </w:rPr>
        <w:t>классификации,</w:t>
      </w:r>
      <w:r>
        <w:rPr>
          <w:rFonts w:ascii="Times New Roman" w:eastAsia="Times New Roman" w:hAnsi="Times New Roman" w:cs="Times New Roman"/>
          <w:sz w:val="28"/>
          <w:szCs w:val="28"/>
          <w:lang w:eastAsia="ru-RU"/>
        </w:rPr>
        <w:t xml:space="preserve"> знанием форм и их различий. Неплохие показатели уровня </w:t>
      </w:r>
      <w:r w:rsidR="00AF585E">
        <w:rPr>
          <w:rFonts w:ascii="Times New Roman" w:eastAsia="Times New Roman" w:hAnsi="Times New Roman" w:cs="Times New Roman"/>
          <w:sz w:val="28"/>
          <w:szCs w:val="28"/>
          <w:lang w:eastAsia="ru-RU"/>
        </w:rPr>
        <w:t>форсированности</w:t>
      </w:r>
      <w:r>
        <w:rPr>
          <w:rFonts w:ascii="Times New Roman" w:eastAsia="Times New Roman" w:hAnsi="Times New Roman" w:cs="Times New Roman"/>
          <w:sz w:val="28"/>
          <w:szCs w:val="28"/>
          <w:lang w:eastAsia="ru-RU"/>
        </w:rPr>
        <w:t xml:space="preserve"> восприятия и общей </w:t>
      </w:r>
      <w:r w:rsidR="0035019C">
        <w:rPr>
          <w:rFonts w:ascii="Times New Roman" w:eastAsia="Times New Roman" w:hAnsi="Times New Roman" w:cs="Times New Roman"/>
          <w:sz w:val="28"/>
          <w:szCs w:val="28"/>
          <w:lang w:eastAsia="ru-RU"/>
        </w:rPr>
        <w:t>осведомленности. Проблемой</w:t>
      </w:r>
      <w:r>
        <w:rPr>
          <w:rFonts w:ascii="Times New Roman" w:eastAsia="Times New Roman" w:hAnsi="Times New Roman" w:cs="Times New Roman"/>
          <w:sz w:val="28"/>
          <w:szCs w:val="28"/>
          <w:lang w:eastAsia="ru-RU"/>
        </w:rPr>
        <w:t xml:space="preserve"> остается речевое развитие. Развитие слуховой памяти, развитие произвольности внимания, низкая мотивационная готовность к школьному обучению.</w:t>
      </w:r>
    </w:p>
    <w:p w:rsidR="0064513E" w:rsidRPr="0064513E" w:rsidRDefault="0064513E" w:rsidP="00645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w:t>
      </w:r>
      <w:r w:rsidR="0035019C">
        <w:rPr>
          <w:rFonts w:ascii="Times New Roman" w:eastAsia="Times New Roman" w:hAnsi="Times New Roman" w:cs="Times New Roman"/>
          <w:sz w:val="28"/>
          <w:szCs w:val="28"/>
          <w:lang w:eastAsia="ru-RU"/>
        </w:rPr>
        <w:t>образом,</w:t>
      </w:r>
      <w:r>
        <w:rPr>
          <w:rFonts w:ascii="Times New Roman" w:eastAsia="Times New Roman" w:hAnsi="Times New Roman" w:cs="Times New Roman"/>
          <w:sz w:val="28"/>
          <w:szCs w:val="28"/>
          <w:lang w:eastAsia="ru-RU"/>
        </w:rPr>
        <w:t xml:space="preserve"> в работе с детьми старшего дошкольного возраста особое внимание необходимо уделять развитию внимания, </w:t>
      </w:r>
      <w:r w:rsidR="00A26E08">
        <w:rPr>
          <w:rFonts w:ascii="Times New Roman" w:eastAsia="Times New Roman" w:hAnsi="Times New Roman" w:cs="Times New Roman"/>
          <w:sz w:val="28"/>
          <w:szCs w:val="28"/>
          <w:lang w:eastAsia="ru-RU"/>
        </w:rPr>
        <w:t>предпосылок логического</w:t>
      </w:r>
      <w:r>
        <w:rPr>
          <w:rFonts w:ascii="Times New Roman" w:eastAsia="Times New Roman" w:hAnsi="Times New Roman" w:cs="Times New Roman"/>
          <w:sz w:val="28"/>
          <w:szCs w:val="28"/>
          <w:lang w:eastAsia="ru-RU"/>
        </w:rPr>
        <w:t xml:space="preserve"> мышления и слуховой памяти</w:t>
      </w:r>
    </w:p>
    <w:p w:rsidR="00A26E08" w:rsidRDefault="00A26E08" w:rsidP="006D2769">
      <w:pPr>
        <w:pStyle w:val="a8"/>
        <w:jc w:val="both"/>
        <w:rPr>
          <w:sz w:val="28"/>
          <w:szCs w:val="28"/>
        </w:rPr>
      </w:pPr>
    </w:p>
    <w:p w:rsidR="00A26E08" w:rsidRDefault="00A26E08" w:rsidP="006D2769">
      <w:pPr>
        <w:pStyle w:val="a8"/>
        <w:jc w:val="both"/>
        <w:rPr>
          <w:sz w:val="28"/>
          <w:szCs w:val="28"/>
        </w:rPr>
      </w:pPr>
    </w:p>
    <w:p w:rsidR="006D2769" w:rsidRDefault="006D2769" w:rsidP="006D2769">
      <w:pPr>
        <w:pStyle w:val="a8"/>
        <w:jc w:val="both"/>
        <w:rPr>
          <w:sz w:val="28"/>
          <w:szCs w:val="28"/>
        </w:rPr>
      </w:pPr>
      <w:r w:rsidRPr="00E567A1">
        <w:rPr>
          <w:sz w:val="28"/>
          <w:szCs w:val="28"/>
        </w:rPr>
        <w:lastRenderedPageBreak/>
        <w:t>Образовательная область</w:t>
      </w:r>
      <w:r w:rsidRPr="00B1604C">
        <w:rPr>
          <w:sz w:val="28"/>
          <w:szCs w:val="28"/>
        </w:rPr>
        <w:t xml:space="preserve"> </w:t>
      </w:r>
      <w:r w:rsidRPr="00E567A1">
        <w:rPr>
          <w:sz w:val="28"/>
          <w:szCs w:val="28"/>
        </w:rPr>
        <w:t>Речевое развитие</w:t>
      </w:r>
    </w:p>
    <w:p w:rsidR="0064513E" w:rsidRDefault="00CE7645" w:rsidP="006D2769">
      <w:pPr>
        <w:pStyle w:val="a8"/>
        <w:jc w:val="both"/>
        <w:rPr>
          <w:sz w:val="28"/>
          <w:szCs w:val="28"/>
        </w:rPr>
      </w:pPr>
      <w:r>
        <w:rPr>
          <w:noProof/>
          <w:sz w:val="28"/>
          <w:szCs w:val="28"/>
        </w:rPr>
        <w:drawing>
          <wp:inline distT="0" distB="0" distL="0" distR="0">
            <wp:extent cx="5252484" cy="2806996"/>
            <wp:effectExtent l="0" t="0" r="24765" b="127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A605B" w:rsidRPr="008A605B" w:rsidRDefault="00EC0679" w:rsidP="008A605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Решение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задач</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психолого</w:t>
      </w:r>
      <w:r w:rsidR="008A605B" w:rsidRPr="008A605B">
        <w:rPr>
          <w:rFonts w:ascii="Times New Roman" w:eastAsia="Times New Roman" w:hAnsi="Times New Roman" w:cs="Times New Roman"/>
          <w:sz w:val="28"/>
          <w:szCs w:val="28"/>
          <w:lang w:eastAsia="ru-RU"/>
        </w:rPr>
        <w:t>-</w:t>
      </w:r>
      <w:r w:rsidR="008A605B" w:rsidRPr="008A605B">
        <w:rPr>
          <w:rFonts w:ascii="Times New Roman" w:eastAsia="Times New Roman" w:hAnsi="Times New Roman" w:cs="Times New Roman" w:hint="eastAsia"/>
          <w:sz w:val="28"/>
          <w:szCs w:val="28"/>
          <w:lang w:eastAsia="ru-RU"/>
        </w:rPr>
        <w:t>педагогической</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работы</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по</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реализации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образовательной</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области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Речевое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развитие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осуществлялось</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ходе</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реализации</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всех</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образовательных</w:t>
      </w:r>
      <w:r w:rsid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областей</w:t>
      </w:r>
      <w:r w:rsidR="008A605B" w:rsidRPr="008A605B">
        <w:rPr>
          <w:rFonts w:ascii="Times New Roman" w:eastAsia="Times New Roman" w:hAnsi="Times New Roman" w:cs="Times New Roman"/>
          <w:sz w:val="28"/>
          <w:szCs w:val="28"/>
          <w:lang w:eastAsia="ru-RU"/>
        </w:rPr>
        <w:t xml:space="preserve"> </w:t>
      </w:r>
      <w:r w:rsidR="008A605B" w:rsidRPr="008A605B">
        <w:rPr>
          <w:rFonts w:ascii="Times New Roman" w:eastAsia="Times New Roman" w:hAnsi="Times New Roman" w:cs="Times New Roman" w:hint="eastAsia"/>
          <w:sz w:val="28"/>
          <w:szCs w:val="28"/>
          <w:lang w:eastAsia="ru-RU"/>
        </w:rPr>
        <w:t>Программы</w:t>
      </w:r>
      <w:r w:rsidR="008A605B" w:rsidRPr="008A605B">
        <w:rPr>
          <w:rFonts w:ascii="Times New Roman" w:eastAsia="Times New Roman" w:hAnsi="Times New Roman" w:cs="Times New Roman"/>
          <w:sz w:val="28"/>
          <w:szCs w:val="28"/>
          <w:lang w:eastAsia="ru-RU"/>
        </w:rPr>
        <w:t>.</w:t>
      </w:r>
    </w:p>
    <w:p w:rsidR="008A605B" w:rsidRPr="008A605B" w:rsidRDefault="008A605B" w:rsidP="008A6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течение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учебного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года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были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проведены</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консультации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учителем</w:t>
      </w:r>
      <w:r w:rsidRPr="008A605B">
        <w:rPr>
          <w:rFonts w:ascii="Times New Roman" w:eastAsia="Times New Roman" w:hAnsi="Times New Roman" w:cs="Times New Roman"/>
          <w:sz w:val="28"/>
          <w:szCs w:val="28"/>
          <w:lang w:eastAsia="ru-RU"/>
        </w:rPr>
        <w:t xml:space="preserve"> – </w:t>
      </w:r>
      <w:r w:rsidRPr="008A605B">
        <w:rPr>
          <w:rFonts w:ascii="Times New Roman" w:eastAsia="Times New Roman" w:hAnsi="Times New Roman" w:cs="Times New Roman" w:hint="eastAsia"/>
          <w:sz w:val="28"/>
          <w:szCs w:val="28"/>
          <w:lang w:eastAsia="ru-RU"/>
        </w:rPr>
        <w:t>логопедом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для</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педагогов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родителей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Воспитатели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течение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года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организовывали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образовательную</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деятельность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речевому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развитию</w:t>
      </w:r>
      <w:r w:rsidRPr="008A605B">
        <w:rPr>
          <w:rFonts w:ascii="Times New Roman" w:eastAsia="Times New Roman" w:hAnsi="Times New Roman" w:cs="Times New Roman"/>
          <w:sz w:val="28"/>
          <w:szCs w:val="28"/>
          <w:lang w:eastAsia="ru-RU"/>
        </w:rPr>
        <w:t>.</w:t>
      </w:r>
    </w:p>
    <w:p w:rsidR="008A605B" w:rsidRPr="008A605B" w:rsidRDefault="008A605B" w:rsidP="008A6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605B">
        <w:rPr>
          <w:rFonts w:ascii="Times New Roman" w:eastAsia="Times New Roman" w:hAnsi="Times New Roman" w:cs="Times New Roman" w:hint="eastAsia"/>
          <w:sz w:val="28"/>
          <w:szCs w:val="28"/>
          <w:lang w:eastAsia="ru-RU"/>
        </w:rPr>
        <w:t>Анализ</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мониторинга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образовательной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области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Речевое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развитие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показал</w:t>
      </w:r>
      <w:r w:rsidRPr="008A60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что</w:t>
      </w:r>
      <w:r w:rsidRPr="008A60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показал</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результат</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превышающий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возрастные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возможности</w:t>
      </w:r>
      <w:r>
        <w:rPr>
          <w:rFonts w:ascii="Times New Roman" w:eastAsia="Times New Roman" w:hAnsi="Times New Roman" w:cs="Times New Roman"/>
          <w:sz w:val="28"/>
          <w:szCs w:val="28"/>
          <w:lang w:eastAsia="ru-RU"/>
        </w:rPr>
        <w:t>. 42</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детей</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соответствует</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возрастным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способностям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нуждаются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помощи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взрослого</w:t>
      </w:r>
      <w:r>
        <w:rPr>
          <w:rFonts w:ascii="Times New Roman" w:eastAsia="Times New Roman" w:hAnsi="Times New Roman" w:cs="Times New Roman"/>
          <w:sz w:val="28"/>
          <w:szCs w:val="28"/>
          <w:lang w:eastAsia="ru-RU"/>
        </w:rPr>
        <w:t>. 20</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дети</w:t>
      </w:r>
      <w:r w:rsidRPr="008A60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развитие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которых</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соответствует</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возрасту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нуждающиеся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помощи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стороны</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взрослого</w:t>
      </w:r>
      <w:r w:rsidRPr="008A605B">
        <w:rPr>
          <w:rFonts w:ascii="Times New Roman" w:eastAsia="Times New Roman" w:hAnsi="Times New Roman" w:cs="Times New Roman"/>
          <w:sz w:val="28"/>
          <w:szCs w:val="28"/>
          <w:lang w:eastAsia="ru-RU"/>
        </w:rPr>
        <w:t>.</w:t>
      </w:r>
    </w:p>
    <w:p w:rsidR="008A605B" w:rsidRPr="008A605B" w:rsidRDefault="008A605B" w:rsidP="008A6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605B">
        <w:rPr>
          <w:rFonts w:ascii="Times New Roman" w:eastAsia="Times New Roman" w:hAnsi="Times New Roman" w:cs="Times New Roman" w:hint="eastAsia"/>
          <w:b/>
          <w:bCs/>
          <w:sz w:val="28"/>
          <w:szCs w:val="28"/>
          <w:lang w:eastAsia="ru-RU"/>
        </w:rPr>
        <w:t>Вывод</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воспитанники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владеют</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речью</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как</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средством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общения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культуры</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они</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сопровождают</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речью</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игровые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бытовые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действия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Обогащен</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пополнен</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активный</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словарь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развивается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связная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грамматически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правильная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диалогическая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речь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развивается</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речевое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творчество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развивается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звуковая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интонационная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культура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речи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фонематический</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слух</w:t>
      </w:r>
      <w:r w:rsidRPr="008A605B">
        <w:rPr>
          <w:rFonts w:ascii="Times New Roman" w:eastAsia="Times New Roman" w:hAnsi="Times New Roman" w:cs="Times New Roman"/>
          <w:sz w:val="28"/>
          <w:szCs w:val="28"/>
          <w:lang w:eastAsia="ru-RU"/>
        </w:rPr>
        <w:t>.</w:t>
      </w:r>
    </w:p>
    <w:p w:rsidR="008A605B" w:rsidRPr="008A605B" w:rsidRDefault="008A605B" w:rsidP="008A6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605B">
        <w:rPr>
          <w:rFonts w:ascii="Times New Roman" w:eastAsia="Times New Roman" w:hAnsi="Times New Roman" w:cs="Times New Roman" w:hint="eastAsia"/>
          <w:sz w:val="28"/>
          <w:szCs w:val="28"/>
          <w:lang w:eastAsia="ru-RU"/>
        </w:rPr>
        <w:t>Проблемы</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увеличивается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количество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поступающих</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детский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сад</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речевыми</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нарушениями</w:t>
      </w:r>
      <w:r w:rsidRPr="008A605B">
        <w:rPr>
          <w:rFonts w:ascii="Times New Roman" w:eastAsia="Times New Roman" w:hAnsi="Times New Roman" w:cs="Times New Roman"/>
          <w:sz w:val="28"/>
          <w:szCs w:val="28"/>
          <w:lang w:eastAsia="ru-RU"/>
        </w:rPr>
        <w:t>.</w:t>
      </w:r>
    </w:p>
    <w:p w:rsidR="008A605B" w:rsidRPr="008A605B" w:rsidRDefault="008A605B" w:rsidP="008A6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605B">
        <w:rPr>
          <w:rFonts w:ascii="Times New Roman" w:eastAsia="Times New Roman" w:hAnsi="Times New Roman" w:cs="Times New Roman" w:hint="eastAsia"/>
          <w:sz w:val="28"/>
          <w:szCs w:val="28"/>
          <w:lang w:eastAsia="ru-RU"/>
        </w:rPr>
        <w:t>Причина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высокий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процент</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рождаемости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различными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патологиями</w:t>
      </w:r>
      <w:r w:rsidRPr="008A60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недостаточное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речевое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общение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взрослых</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детьми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взрослые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мало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говорят</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ребенком</w:t>
      </w:r>
      <w:r w:rsidRPr="008A60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регламентируют</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общение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плоха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развитая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мелкая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моторика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Низкий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уровень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развития</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звуковой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культуры</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некоторых</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воспитанников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lastRenderedPageBreak/>
        <w:t>начале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года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некоторых</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был</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низкий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уровень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развития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Это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были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часто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болеющие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процессе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адаптации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плохой</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речью</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или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ее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отсутствием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слабо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проявляющие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интерес</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играм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занятиям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чтению</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книг</w:t>
      </w:r>
      <w:r w:rsidRPr="008A605B">
        <w:rPr>
          <w:rFonts w:ascii="Times New Roman" w:eastAsia="Times New Roman" w:hAnsi="Times New Roman" w:cs="Times New Roman"/>
          <w:sz w:val="28"/>
          <w:szCs w:val="28"/>
          <w:lang w:eastAsia="ru-RU"/>
        </w:rPr>
        <w:t>.</w:t>
      </w:r>
    </w:p>
    <w:p w:rsidR="008A605B" w:rsidRPr="008A605B" w:rsidRDefault="008A605B" w:rsidP="008A6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605B">
        <w:rPr>
          <w:rFonts w:ascii="Times New Roman" w:eastAsia="Times New Roman" w:hAnsi="Times New Roman" w:cs="Times New Roman" w:hint="eastAsia"/>
          <w:sz w:val="28"/>
          <w:szCs w:val="28"/>
          <w:lang w:eastAsia="ru-RU"/>
        </w:rPr>
        <w:t>Необходимо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уделять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серьёзное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внимание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развитию</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речи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коммуникативным</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навыкам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Необходимо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уделять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внимание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обогащению</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сюжета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игр</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закреплению</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умения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вести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ролевые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диалоги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активнее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принимать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участие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игровых</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задачах</w:t>
      </w:r>
      <w:r w:rsidRPr="008A60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закреплению</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умения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общаться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взрослыми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сверстниками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Необходимо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учить</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внимательно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слушать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литературные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произведения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расширять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знания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жанрах</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литературы</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учить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выразительно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читать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стихи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приобщать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семейному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чтению</w:t>
      </w:r>
      <w:r w:rsidRPr="008A605B">
        <w:rPr>
          <w:rFonts w:ascii="Times New Roman" w:eastAsia="Times New Roman" w:hAnsi="Times New Roman" w:cs="Times New Roman"/>
          <w:sz w:val="28"/>
          <w:szCs w:val="28"/>
          <w:lang w:eastAsia="ru-RU"/>
        </w:rPr>
        <w:t>.</w:t>
      </w:r>
    </w:p>
    <w:p w:rsidR="008A605B" w:rsidRPr="008A605B" w:rsidRDefault="008A605B" w:rsidP="008A6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605B">
        <w:rPr>
          <w:rFonts w:ascii="Times New Roman" w:eastAsia="Times New Roman" w:hAnsi="Times New Roman" w:cs="Times New Roman" w:hint="eastAsia"/>
          <w:sz w:val="28"/>
          <w:szCs w:val="28"/>
          <w:lang w:eastAsia="ru-RU"/>
        </w:rPr>
        <w:t>Необходимо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следующем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учебном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году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продолжать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вести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работу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обогащению</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детей</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словаря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закреплению</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умения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вести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диалоги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монолог</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отвечать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на</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вопросы</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принимать</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игровые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задачи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общаться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взрослыми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сверстниками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Уделять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внимание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становлению</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самостоятельности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целенаправленности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саморегуляции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собственных</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действий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Многим</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детям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необходимы</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занятия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учителем</w:t>
      </w:r>
      <w:r w:rsidRPr="008A605B">
        <w:rPr>
          <w:rFonts w:ascii="Times New Roman" w:eastAsia="Times New Roman" w:hAnsi="Times New Roman" w:cs="Times New Roman"/>
          <w:sz w:val="28"/>
          <w:szCs w:val="28"/>
          <w:lang w:eastAsia="ru-RU"/>
        </w:rPr>
        <w:t xml:space="preserve"> – </w:t>
      </w:r>
      <w:r w:rsidRPr="008A605B">
        <w:rPr>
          <w:rFonts w:ascii="Times New Roman" w:eastAsia="Times New Roman" w:hAnsi="Times New Roman" w:cs="Times New Roman" w:hint="eastAsia"/>
          <w:sz w:val="28"/>
          <w:szCs w:val="28"/>
          <w:lang w:eastAsia="ru-RU"/>
        </w:rPr>
        <w:t>логопедом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для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коррекции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речи</w:t>
      </w:r>
      <w:r w:rsidRPr="008A605B">
        <w:rPr>
          <w:rFonts w:ascii="Times New Roman" w:eastAsia="Times New Roman" w:hAnsi="Times New Roman" w:cs="Times New Roman"/>
          <w:sz w:val="28"/>
          <w:szCs w:val="28"/>
          <w:lang w:eastAsia="ru-RU"/>
        </w:rPr>
        <w:t>.</w:t>
      </w:r>
    </w:p>
    <w:p w:rsidR="008A605B" w:rsidRDefault="008A605B" w:rsidP="008A6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605B">
        <w:rPr>
          <w:rFonts w:ascii="Times New Roman" w:eastAsia="Times New Roman" w:hAnsi="Times New Roman" w:cs="Times New Roman" w:hint="eastAsia"/>
          <w:b/>
          <w:bCs/>
          <w:sz w:val="28"/>
          <w:szCs w:val="28"/>
          <w:lang w:eastAsia="ru-RU"/>
        </w:rPr>
        <w:t>Вывод</w:t>
      </w:r>
      <w:r w:rsidRPr="008A605B">
        <w:rPr>
          <w:rFonts w:ascii="Times New Roman" w:eastAsia="Times New Roman" w:hAnsi="Times New Roman" w:cs="Times New Roman"/>
          <w:b/>
          <w:bCs/>
          <w:sz w:val="28"/>
          <w:szCs w:val="28"/>
          <w:lang w:eastAsia="ru-RU"/>
        </w:rPr>
        <w:t xml:space="preserve">: </w:t>
      </w:r>
      <w:r w:rsidRPr="008A605B">
        <w:rPr>
          <w:rFonts w:ascii="Times New Roman" w:eastAsia="Times New Roman" w:hAnsi="Times New Roman" w:cs="Times New Roman" w:hint="eastAsia"/>
          <w:sz w:val="28"/>
          <w:szCs w:val="28"/>
          <w:lang w:eastAsia="ru-RU"/>
        </w:rPr>
        <w:t>продолжать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работу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развитию</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диалогической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монологической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связной</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речи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детей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решение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задач</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реализации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образовательной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области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Речевое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развитие</w:t>
      </w:r>
      <w:r w:rsidRPr="008A60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осуществлять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ходе</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реализации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всех</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образовательных</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областей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Программы</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совместно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родителями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администрации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специалистам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учреждения</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осуществлять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контроль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проведению</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артикуляционной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гимнастики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всех</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возрастных</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группах</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развитию</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мелкой</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моторики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В</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следующем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учебном</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году</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запланировать</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педагогический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совет</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и</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показы</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ООД</w:t>
      </w:r>
      <w:r>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по</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данной</w:t>
      </w:r>
      <w:r w:rsidRPr="008A605B">
        <w:rPr>
          <w:rFonts w:ascii="Times New Roman" w:eastAsia="Times New Roman" w:hAnsi="Times New Roman" w:cs="Times New Roman"/>
          <w:sz w:val="28"/>
          <w:szCs w:val="28"/>
          <w:lang w:eastAsia="ru-RU"/>
        </w:rPr>
        <w:t xml:space="preserve"> </w:t>
      </w:r>
      <w:r w:rsidRPr="008A605B">
        <w:rPr>
          <w:rFonts w:ascii="Times New Roman" w:eastAsia="Times New Roman" w:hAnsi="Times New Roman" w:cs="Times New Roman" w:hint="eastAsia"/>
          <w:sz w:val="28"/>
          <w:szCs w:val="28"/>
          <w:lang w:eastAsia="ru-RU"/>
        </w:rPr>
        <w:t>теме</w:t>
      </w:r>
      <w:r>
        <w:rPr>
          <w:rFonts w:ascii="Times New Roman" w:eastAsia="Times New Roman" w:hAnsi="Times New Roman" w:cs="Times New Roman"/>
          <w:sz w:val="28"/>
          <w:szCs w:val="28"/>
          <w:lang w:eastAsia="ru-RU"/>
        </w:rPr>
        <w:t xml:space="preserve"> </w:t>
      </w:r>
    </w:p>
    <w:p w:rsidR="006D2769" w:rsidRPr="005A5927" w:rsidRDefault="006D2769" w:rsidP="006D2769">
      <w:pPr>
        <w:spacing w:before="100" w:beforeAutospacing="1" w:after="100" w:afterAutospacing="1" w:line="240" w:lineRule="auto"/>
        <w:jc w:val="both"/>
        <w:rPr>
          <w:rFonts w:ascii="Times New Roman" w:hAnsi="Times New Roman" w:cs="Times New Roman"/>
          <w:sz w:val="28"/>
          <w:szCs w:val="28"/>
        </w:rPr>
      </w:pPr>
      <w:r w:rsidRPr="005A5927">
        <w:rPr>
          <w:rFonts w:ascii="Times New Roman" w:hAnsi="Times New Roman" w:cs="Times New Roman"/>
          <w:sz w:val="28"/>
          <w:szCs w:val="28"/>
        </w:rPr>
        <w:t>Образовательная область</w:t>
      </w:r>
      <w:r w:rsidRPr="005A5927">
        <w:rPr>
          <w:sz w:val="28"/>
          <w:szCs w:val="28"/>
        </w:rPr>
        <w:t xml:space="preserve"> </w:t>
      </w:r>
      <w:r w:rsidRPr="005A5927">
        <w:rPr>
          <w:rFonts w:ascii="Times New Roman" w:hAnsi="Times New Roman" w:cs="Times New Roman"/>
          <w:sz w:val="28"/>
          <w:szCs w:val="28"/>
        </w:rPr>
        <w:t>Художественно-эстетическое развитие</w:t>
      </w:r>
    </w:p>
    <w:p w:rsidR="00EC0679" w:rsidRDefault="00EC0679" w:rsidP="006D276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1881962"/>
            <wp:effectExtent l="0" t="0" r="19050" b="2349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C0679" w:rsidRPr="005A5927" w:rsidRDefault="00EC0679" w:rsidP="00EC0679">
      <w:pPr>
        <w:pStyle w:val="a8"/>
        <w:spacing w:before="0" w:beforeAutospacing="0" w:after="0" w:afterAutospacing="0"/>
        <w:jc w:val="both"/>
        <w:rPr>
          <w:b/>
          <w:sz w:val="28"/>
          <w:szCs w:val="28"/>
        </w:rPr>
      </w:pPr>
      <w:r w:rsidRPr="00E567A1">
        <w:rPr>
          <w:sz w:val="28"/>
          <w:szCs w:val="28"/>
        </w:rPr>
        <w:t xml:space="preserve"> </w:t>
      </w:r>
      <w:r>
        <w:rPr>
          <w:sz w:val="28"/>
          <w:szCs w:val="28"/>
        </w:rPr>
        <w:t xml:space="preserve">     </w:t>
      </w:r>
      <w:r w:rsidR="00CA04A4">
        <w:rPr>
          <w:sz w:val="28"/>
          <w:szCs w:val="28"/>
        </w:rPr>
        <w:t>Вывод:</w:t>
      </w:r>
      <w:r w:rsidR="00180E7B">
        <w:rPr>
          <w:sz w:val="28"/>
          <w:szCs w:val="28"/>
        </w:rPr>
        <w:t xml:space="preserve"> </w:t>
      </w:r>
      <w:r>
        <w:rPr>
          <w:sz w:val="28"/>
          <w:szCs w:val="28"/>
        </w:rPr>
        <w:t>По сравнению с прошлым годом</w:t>
      </w:r>
      <w:r w:rsidR="00DD5448">
        <w:rPr>
          <w:sz w:val="28"/>
          <w:szCs w:val="28"/>
        </w:rPr>
        <w:t xml:space="preserve"> , </w:t>
      </w:r>
      <w:r>
        <w:rPr>
          <w:sz w:val="28"/>
          <w:szCs w:val="28"/>
        </w:rPr>
        <w:t>результаты освоения образовательной области « художественно-эстетическое  развитие» улучшил</w:t>
      </w:r>
      <w:r w:rsidR="0032630B">
        <w:rPr>
          <w:sz w:val="28"/>
          <w:szCs w:val="28"/>
        </w:rPr>
        <w:t>ось на уровне соответствия на 18</w:t>
      </w:r>
      <w:r>
        <w:rPr>
          <w:sz w:val="28"/>
          <w:szCs w:val="28"/>
        </w:rPr>
        <w:t xml:space="preserve"> % .</w:t>
      </w:r>
      <w:r w:rsidRPr="005A5927">
        <w:rPr>
          <w:sz w:val="28"/>
          <w:szCs w:val="28"/>
        </w:rPr>
        <w:t>Улучшение  результатов произошло за счет</w:t>
      </w:r>
      <w:r w:rsidRPr="008B7CBF">
        <w:rPr>
          <w:b/>
          <w:sz w:val="28"/>
          <w:szCs w:val="28"/>
        </w:rPr>
        <w:t xml:space="preserve"> </w:t>
      </w:r>
      <w:r w:rsidR="005A5927" w:rsidRPr="005A5927">
        <w:rPr>
          <w:sz w:val="28"/>
          <w:szCs w:val="28"/>
        </w:rPr>
        <w:t xml:space="preserve">обеспечения эмоционального благополучия каждого </w:t>
      </w:r>
      <w:r w:rsidR="005A5927" w:rsidRPr="005A5927">
        <w:rPr>
          <w:sz w:val="28"/>
          <w:szCs w:val="28"/>
        </w:rPr>
        <w:lastRenderedPageBreak/>
        <w:t xml:space="preserve">ребенка и на этой базе </w:t>
      </w:r>
      <w:r w:rsidR="005A5927" w:rsidRPr="005A5927">
        <w:rPr>
          <w:rStyle w:val="ae"/>
          <w:b w:val="0"/>
          <w:sz w:val="28"/>
          <w:szCs w:val="28"/>
        </w:rPr>
        <w:t>развитие его духовного</w:t>
      </w:r>
      <w:r w:rsidR="005A5927" w:rsidRPr="005A5927">
        <w:rPr>
          <w:sz w:val="28"/>
          <w:szCs w:val="28"/>
        </w:rPr>
        <w:t>, творческого потенциала, создание</w:t>
      </w:r>
      <w:r w:rsidR="005A5927">
        <w:rPr>
          <w:sz w:val="28"/>
          <w:szCs w:val="28"/>
        </w:rPr>
        <w:t xml:space="preserve"> условий для его самореализации, о</w:t>
      </w:r>
      <w:r w:rsidR="005A5927" w:rsidRPr="005A5927">
        <w:rPr>
          <w:sz w:val="28"/>
          <w:szCs w:val="28"/>
        </w:rPr>
        <w:t xml:space="preserve">рганизация </w:t>
      </w:r>
      <w:r w:rsidR="005A5927" w:rsidRPr="005A5927">
        <w:rPr>
          <w:rStyle w:val="ae"/>
          <w:b w:val="0"/>
          <w:sz w:val="28"/>
          <w:szCs w:val="28"/>
        </w:rPr>
        <w:t>художественной деятельности</w:t>
      </w:r>
      <w:r w:rsidR="005A5927" w:rsidRPr="005A5927">
        <w:rPr>
          <w:sz w:val="28"/>
          <w:szCs w:val="28"/>
        </w:rPr>
        <w:t>,</w:t>
      </w:r>
      <w:r w:rsidR="005A5927">
        <w:rPr>
          <w:sz w:val="28"/>
          <w:szCs w:val="28"/>
        </w:rPr>
        <w:t xml:space="preserve"> </w:t>
      </w:r>
      <w:r w:rsidR="005A5927" w:rsidRPr="005A5927">
        <w:rPr>
          <w:sz w:val="28"/>
          <w:szCs w:val="28"/>
          <w:u w:val="single"/>
        </w:rPr>
        <w:t>адекватной данному возрасту</w:t>
      </w:r>
      <w:r w:rsidR="005A5927" w:rsidRPr="005A5927">
        <w:rPr>
          <w:sz w:val="28"/>
          <w:szCs w:val="28"/>
        </w:rPr>
        <w:t>: музыкальной, изобразительной, театрализованной,</w:t>
      </w:r>
      <w:r w:rsidR="005A5927">
        <w:rPr>
          <w:sz w:val="28"/>
          <w:szCs w:val="28"/>
        </w:rPr>
        <w:t xml:space="preserve"> </w:t>
      </w:r>
      <w:r w:rsidR="005A5927" w:rsidRPr="005A5927">
        <w:rPr>
          <w:sz w:val="28"/>
          <w:szCs w:val="28"/>
        </w:rPr>
        <w:t xml:space="preserve"> </w:t>
      </w:r>
      <w:r w:rsidR="005A5927" w:rsidRPr="005A5927">
        <w:rPr>
          <w:rStyle w:val="ae"/>
          <w:b w:val="0"/>
          <w:sz w:val="28"/>
          <w:szCs w:val="28"/>
        </w:rPr>
        <w:t>художественного конструирования</w:t>
      </w:r>
      <w:r w:rsidR="005A5927" w:rsidRPr="005A5927">
        <w:rPr>
          <w:sz w:val="28"/>
          <w:szCs w:val="28"/>
        </w:rPr>
        <w:t>; сюжетно</w:t>
      </w:r>
      <w:r w:rsidR="00DD5448">
        <w:rPr>
          <w:sz w:val="28"/>
          <w:szCs w:val="28"/>
        </w:rPr>
        <w:t xml:space="preserve"> </w:t>
      </w:r>
      <w:r w:rsidR="005A5927" w:rsidRPr="005A5927">
        <w:rPr>
          <w:sz w:val="28"/>
          <w:szCs w:val="28"/>
        </w:rPr>
        <w:t xml:space="preserve">- ролевой </w:t>
      </w:r>
      <w:r w:rsidR="005A5927">
        <w:rPr>
          <w:sz w:val="28"/>
          <w:szCs w:val="28"/>
        </w:rPr>
        <w:t>игры.</w:t>
      </w:r>
      <w:r w:rsidR="005A5927" w:rsidRPr="005A5927">
        <w:rPr>
          <w:u w:val="single"/>
        </w:rPr>
        <w:t xml:space="preserve"> </w:t>
      </w:r>
      <w:r w:rsidR="005A5927" w:rsidRPr="005A5927">
        <w:rPr>
          <w:sz w:val="28"/>
          <w:szCs w:val="28"/>
          <w:u w:val="single"/>
        </w:rPr>
        <w:t>В нашем учреждении стали регулярными и традиционными выставки</w:t>
      </w:r>
      <w:r w:rsidR="00DD5448">
        <w:rPr>
          <w:sz w:val="28"/>
          <w:szCs w:val="28"/>
          <w:u w:val="single"/>
        </w:rPr>
        <w:t xml:space="preserve"> : </w:t>
      </w:r>
      <w:r w:rsidR="005A5927" w:rsidRPr="005A5927">
        <w:rPr>
          <w:sz w:val="28"/>
          <w:szCs w:val="28"/>
          <w:u w:val="single"/>
        </w:rPr>
        <w:t xml:space="preserve"> детского рисунка и п</w:t>
      </w:r>
      <w:r w:rsidR="005A5927">
        <w:rPr>
          <w:sz w:val="28"/>
          <w:szCs w:val="28"/>
          <w:u w:val="single"/>
        </w:rPr>
        <w:t>оделок, и</w:t>
      </w:r>
      <w:r w:rsidR="005A5927" w:rsidRPr="005A5927">
        <w:rPr>
          <w:sz w:val="28"/>
          <w:szCs w:val="28"/>
        </w:rPr>
        <w:t xml:space="preserve">спользуем нетрадиционные техники </w:t>
      </w:r>
      <w:r w:rsidR="005A5927" w:rsidRPr="005A5927">
        <w:rPr>
          <w:rStyle w:val="ae"/>
          <w:b w:val="0"/>
          <w:sz w:val="28"/>
          <w:szCs w:val="28"/>
        </w:rPr>
        <w:t>художественного</w:t>
      </w:r>
      <w:r w:rsidR="005A5927" w:rsidRPr="005A5927">
        <w:rPr>
          <w:sz w:val="28"/>
          <w:szCs w:val="28"/>
        </w:rPr>
        <w:t xml:space="preserve"> творчества в каждой возрастной группе разные </w:t>
      </w:r>
      <w:r w:rsidR="00DD5448">
        <w:rPr>
          <w:sz w:val="28"/>
          <w:szCs w:val="28"/>
        </w:rPr>
        <w:t xml:space="preserve">, </w:t>
      </w:r>
      <w:r w:rsidR="005A5927" w:rsidRPr="005A5927">
        <w:rPr>
          <w:sz w:val="28"/>
          <w:szCs w:val="28"/>
        </w:rPr>
        <w:t>техники согласно возрастным особенностям дошкольников</w:t>
      </w:r>
      <w:r w:rsidR="005A5927" w:rsidRPr="005A5927">
        <w:t xml:space="preserve"> </w:t>
      </w:r>
      <w:r w:rsidR="005A5927" w:rsidRPr="005A5927">
        <w:rPr>
          <w:sz w:val="28"/>
          <w:szCs w:val="28"/>
        </w:rPr>
        <w:t>Продуктами детского творчества оформляются интерьеры групп, фойе т. к. ребенок должен видеть и понимать, как ценно для взрослых то, что он сделал своими руками..</w:t>
      </w:r>
    </w:p>
    <w:p w:rsidR="006D2769" w:rsidRDefault="006D2769" w:rsidP="006D2769">
      <w:pPr>
        <w:spacing w:before="100" w:beforeAutospacing="1" w:after="100" w:afterAutospacing="1" w:line="240" w:lineRule="auto"/>
        <w:jc w:val="both"/>
        <w:rPr>
          <w:rFonts w:ascii="Times New Roman" w:hAnsi="Times New Roman" w:cs="Times New Roman"/>
          <w:sz w:val="28"/>
          <w:szCs w:val="28"/>
        </w:rPr>
      </w:pPr>
      <w:r w:rsidRPr="00B1604C">
        <w:rPr>
          <w:rFonts w:ascii="Times New Roman" w:hAnsi="Times New Roman" w:cs="Times New Roman"/>
          <w:sz w:val="28"/>
          <w:szCs w:val="28"/>
        </w:rPr>
        <w:t>Образовательная область</w:t>
      </w:r>
      <w:r w:rsidRPr="00B1604C">
        <w:rPr>
          <w:sz w:val="28"/>
          <w:szCs w:val="28"/>
        </w:rPr>
        <w:t xml:space="preserve"> </w:t>
      </w:r>
      <w:r>
        <w:rPr>
          <w:rFonts w:ascii="Times New Roman" w:hAnsi="Times New Roman" w:cs="Times New Roman"/>
          <w:sz w:val="28"/>
          <w:szCs w:val="28"/>
        </w:rPr>
        <w:t xml:space="preserve">Физическое </w:t>
      </w:r>
      <w:r w:rsidRPr="00B1604C">
        <w:rPr>
          <w:rFonts w:ascii="Times New Roman" w:hAnsi="Times New Roman" w:cs="Times New Roman"/>
          <w:sz w:val="28"/>
          <w:szCs w:val="28"/>
        </w:rPr>
        <w:t xml:space="preserve"> развитие</w:t>
      </w:r>
    </w:p>
    <w:p w:rsidR="00EC0679" w:rsidRPr="00B1604C" w:rsidRDefault="00EC0679" w:rsidP="006D276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1818167"/>
            <wp:effectExtent l="0" t="0" r="19050" b="1079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E17ED" w:rsidRDefault="00EC0679" w:rsidP="00EE17ED">
      <w:pPr>
        <w:pStyle w:val="Default"/>
        <w:jc w:val="both"/>
        <w:rPr>
          <w:sz w:val="28"/>
          <w:szCs w:val="28"/>
        </w:rPr>
      </w:pPr>
      <w:r>
        <w:rPr>
          <w:sz w:val="28"/>
          <w:szCs w:val="28"/>
        </w:rPr>
        <w:t xml:space="preserve">    </w:t>
      </w:r>
      <w:r w:rsidR="00CA04A4">
        <w:rPr>
          <w:sz w:val="28"/>
          <w:szCs w:val="28"/>
        </w:rPr>
        <w:t xml:space="preserve">Вывод: </w:t>
      </w:r>
      <w:r w:rsidR="00EE17ED">
        <w:rPr>
          <w:sz w:val="28"/>
          <w:szCs w:val="28"/>
        </w:rPr>
        <w:t xml:space="preserve">По сравнению с началом учебного года показатели физического развития детей стали выше, что свидетельствует о систематической </w:t>
      </w:r>
      <w:r w:rsidR="00F67A9D">
        <w:rPr>
          <w:sz w:val="28"/>
          <w:szCs w:val="28"/>
        </w:rPr>
        <w:t>работе воспитателей</w:t>
      </w:r>
      <w:r w:rsidR="00EE17ED">
        <w:rPr>
          <w:sz w:val="28"/>
          <w:szCs w:val="28"/>
        </w:rPr>
        <w:t xml:space="preserve"> по данному разделу программы. По данным диагностики выявлены </w:t>
      </w:r>
      <w:r w:rsidR="00F67A9D">
        <w:rPr>
          <w:sz w:val="28"/>
          <w:szCs w:val="28"/>
        </w:rPr>
        <w:t>дети, имеющие</w:t>
      </w:r>
      <w:r w:rsidR="008B7CBF">
        <w:rPr>
          <w:sz w:val="28"/>
          <w:szCs w:val="28"/>
        </w:rPr>
        <w:t xml:space="preserve"> средний</w:t>
      </w:r>
      <w:r w:rsidR="00EE17ED">
        <w:rPr>
          <w:sz w:val="28"/>
          <w:szCs w:val="28"/>
        </w:rPr>
        <w:t xml:space="preserve"> уровень физического </w:t>
      </w:r>
      <w:r w:rsidR="00F67A9D">
        <w:rPr>
          <w:sz w:val="28"/>
          <w:szCs w:val="28"/>
        </w:rPr>
        <w:t>развития, это</w:t>
      </w:r>
      <w:r w:rsidR="00EE17ED">
        <w:rPr>
          <w:sz w:val="28"/>
          <w:szCs w:val="28"/>
        </w:rPr>
        <w:t xml:space="preserve"> дети, имеющие отклонения в состоянии </w:t>
      </w:r>
      <w:r w:rsidR="00F67A9D">
        <w:rPr>
          <w:sz w:val="28"/>
          <w:szCs w:val="28"/>
        </w:rPr>
        <w:t>здоровья:</w:t>
      </w:r>
      <w:r w:rsidR="00EE17ED">
        <w:rPr>
          <w:sz w:val="28"/>
          <w:szCs w:val="28"/>
        </w:rPr>
        <w:t xml:space="preserve"> дефицит массы тела, избыточный вес и часто </w:t>
      </w:r>
      <w:r w:rsidR="00F67A9D">
        <w:rPr>
          <w:sz w:val="28"/>
          <w:szCs w:val="28"/>
        </w:rPr>
        <w:t>болеющие, низкий</w:t>
      </w:r>
      <w:r w:rsidR="00EE17ED">
        <w:rPr>
          <w:sz w:val="28"/>
          <w:szCs w:val="28"/>
        </w:rPr>
        <w:t xml:space="preserve"> уровень здоровья пришедших вновь детей, недостаточно сбалансированное питание дома, снижение иммунитета у детей. </w:t>
      </w:r>
      <w:r w:rsidR="00EE17ED" w:rsidRPr="00EE17ED">
        <w:rPr>
          <w:sz w:val="28"/>
          <w:szCs w:val="28"/>
        </w:rPr>
        <w:t xml:space="preserve"> </w:t>
      </w:r>
      <w:r w:rsidR="00EE17ED">
        <w:rPr>
          <w:sz w:val="28"/>
          <w:szCs w:val="28"/>
        </w:rPr>
        <w:t>Преобладают дети со второй группой здоровья.</w:t>
      </w:r>
    </w:p>
    <w:p w:rsidR="00EE17ED" w:rsidRDefault="00EE17ED" w:rsidP="00EE17ED">
      <w:pPr>
        <w:pStyle w:val="Default"/>
        <w:jc w:val="both"/>
        <w:rPr>
          <w:sz w:val="28"/>
          <w:szCs w:val="28"/>
        </w:rPr>
      </w:pPr>
      <w:r>
        <w:rPr>
          <w:sz w:val="28"/>
          <w:szCs w:val="28"/>
        </w:rPr>
        <w:t xml:space="preserve">Воспитатель спланировала работу по развитию таких качеств как выносливость, быстрота, ловкость. </w:t>
      </w:r>
    </w:p>
    <w:p w:rsidR="008D41FA" w:rsidRDefault="00EE17ED" w:rsidP="00EE17ED">
      <w:pPr>
        <w:pStyle w:val="a8"/>
        <w:spacing w:before="0" w:beforeAutospacing="0" w:after="0" w:afterAutospacing="0"/>
        <w:jc w:val="both"/>
        <w:rPr>
          <w:sz w:val="28"/>
          <w:szCs w:val="28"/>
        </w:rPr>
      </w:pPr>
      <w:r>
        <w:rPr>
          <w:sz w:val="28"/>
          <w:szCs w:val="28"/>
        </w:rPr>
        <w:t xml:space="preserve">    Работа педагогического коллектива по физическому развитию, приобщению дошкольников к здоровому образу жизни и укреплению их здоровья в течение учебного года была последовательной и системной, поэтому уровень состояния здоровья детей и их заболеваемости</w:t>
      </w:r>
      <w:r w:rsidR="00A83889">
        <w:rPr>
          <w:sz w:val="28"/>
          <w:szCs w:val="28"/>
        </w:rPr>
        <w:t xml:space="preserve"> увеличился, с низким </w:t>
      </w:r>
      <w:r w:rsidR="00F67A9D">
        <w:rPr>
          <w:sz w:val="28"/>
          <w:szCs w:val="28"/>
        </w:rPr>
        <w:t>уровнем развития</w:t>
      </w:r>
      <w:r w:rsidR="00A83889">
        <w:rPr>
          <w:sz w:val="28"/>
          <w:szCs w:val="28"/>
        </w:rPr>
        <w:t xml:space="preserve"> детей нет, повыс</w:t>
      </w:r>
      <w:r w:rsidR="0032630B">
        <w:rPr>
          <w:sz w:val="28"/>
          <w:szCs w:val="28"/>
        </w:rPr>
        <w:t>ился уровень выше среднего на 10</w:t>
      </w:r>
      <w:r w:rsidR="00A83889">
        <w:rPr>
          <w:sz w:val="28"/>
          <w:szCs w:val="28"/>
        </w:rPr>
        <w:t xml:space="preserve"> %.</w:t>
      </w:r>
      <w:r w:rsidR="00EC0679">
        <w:rPr>
          <w:sz w:val="28"/>
          <w:szCs w:val="28"/>
        </w:rPr>
        <w:t xml:space="preserve">  </w:t>
      </w:r>
    </w:p>
    <w:p w:rsidR="008A605B" w:rsidRPr="008A605B" w:rsidRDefault="008A605B" w:rsidP="008A605B">
      <w:pPr>
        <w:pStyle w:val="a8"/>
        <w:jc w:val="both"/>
        <w:rPr>
          <w:sz w:val="28"/>
          <w:szCs w:val="28"/>
        </w:rPr>
      </w:pPr>
      <w:r>
        <w:rPr>
          <w:rFonts w:hint="eastAsia"/>
          <w:sz w:val="28"/>
          <w:szCs w:val="28"/>
        </w:rPr>
        <w:t>П</w:t>
      </w:r>
      <w:r w:rsidRPr="008A605B">
        <w:rPr>
          <w:rFonts w:hint="eastAsia"/>
          <w:sz w:val="28"/>
          <w:szCs w:val="28"/>
        </w:rPr>
        <w:t>родолжать</w:t>
      </w:r>
      <w:r w:rsidRPr="008A605B">
        <w:rPr>
          <w:sz w:val="28"/>
          <w:szCs w:val="28"/>
        </w:rPr>
        <w:t xml:space="preserve"> </w:t>
      </w:r>
      <w:r w:rsidRPr="008A605B">
        <w:rPr>
          <w:rFonts w:hint="eastAsia"/>
          <w:sz w:val="28"/>
          <w:szCs w:val="28"/>
        </w:rPr>
        <w:t>проектирование</w:t>
      </w:r>
      <w:r w:rsidRPr="008A605B">
        <w:rPr>
          <w:sz w:val="28"/>
          <w:szCs w:val="28"/>
        </w:rPr>
        <w:t xml:space="preserve"> </w:t>
      </w:r>
      <w:r w:rsidRPr="008A605B">
        <w:rPr>
          <w:rFonts w:hint="eastAsia"/>
          <w:sz w:val="28"/>
          <w:szCs w:val="28"/>
        </w:rPr>
        <w:t>развивающей</w:t>
      </w:r>
      <w:r w:rsidRPr="008A605B">
        <w:rPr>
          <w:sz w:val="28"/>
          <w:szCs w:val="28"/>
        </w:rPr>
        <w:t xml:space="preserve"> </w:t>
      </w:r>
      <w:r w:rsidRPr="008A605B">
        <w:rPr>
          <w:rFonts w:hint="eastAsia"/>
          <w:sz w:val="28"/>
          <w:szCs w:val="28"/>
        </w:rPr>
        <w:t>среды</w:t>
      </w:r>
      <w:r w:rsidRPr="008A605B">
        <w:rPr>
          <w:sz w:val="28"/>
          <w:szCs w:val="28"/>
        </w:rPr>
        <w:t xml:space="preserve"> </w:t>
      </w:r>
      <w:r w:rsidRPr="008A605B">
        <w:rPr>
          <w:rFonts w:hint="eastAsia"/>
          <w:sz w:val="28"/>
          <w:szCs w:val="28"/>
        </w:rPr>
        <w:t>групп</w:t>
      </w:r>
      <w:r w:rsidRPr="008A605B">
        <w:rPr>
          <w:sz w:val="28"/>
          <w:szCs w:val="28"/>
        </w:rPr>
        <w:t xml:space="preserve"> </w:t>
      </w:r>
      <w:r w:rsidRPr="008A605B">
        <w:rPr>
          <w:rFonts w:hint="eastAsia"/>
          <w:sz w:val="28"/>
          <w:szCs w:val="28"/>
        </w:rPr>
        <w:t>и</w:t>
      </w:r>
      <w:r w:rsidRPr="008A605B">
        <w:rPr>
          <w:sz w:val="28"/>
          <w:szCs w:val="28"/>
        </w:rPr>
        <w:t xml:space="preserve"> </w:t>
      </w:r>
      <w:r w:rsidRPr="008A605B">
        <w:rPr>
          <w:rFonts w:hint="eastAsia"/>
          <w:sz w:val="28"/>
          <w:szCs w:val="28"/>
        </w:rPr>
        <w:t>участков</w:t>
      </w:r>
      <w:r w:rsidRPr="008A605B">
        <w:rPr>
          <w:sz w:val="28"/>
          <w:szCs w:val="28"/>
        </w:rPr>
        <w:t xml:space="preserve"> </w:t>
      </w:r>
      <w:r w:rsidRPr="008A605B">
        <w:rPr>
          <w:rFonts w:hint="eastAsia"/>
          <w:sz w:val="28"/>
          <w:szCs w:val="28"/>
        </w:rPr>
        <w:t>для</w:t>
      </w:r>
      <w:r w:rsidRPr="008A605B">
        <w:rPr>
          <w:sz w:val="28"/>
          <w:szCs w:val="28"/>
        </w:rPr>
        <w:t xml:space="preserve"> </w:t>
      </w:r>
      <w:r w:rsidRPr="008A605B">
        <w:rPr>
          <w:rFonts w:hint="eastAsia"/>
          <w:sz w:val="28"/>
          <w:szCs w:val="28"/>
        </w:rPr>
        <w:t>прогулок</w:t>
      </w:r>
      <w:r w:rsidRPr="008A605B">
        <w:rPr>
          <w:sz w:val="28"/>
          <w:szCs w:val="28"/>
        </w:rPr>
        <w:t xml:space="preserve"> </w:t>
      </w:r>
      <w:r w:rsidRPr="008A605B">
        <w:rPr>
          <w:rFonts w:hint="eastAsia"/>
          <w:sz w:val="28"/>
          <w:szCs w:val="28"/>
        </w:rPr>
        <w:t>в</w:t>
      </w:r>
      <w:r w:rsidR="00F67A9D">
        <w:rPr>
          <w:sz w:val="28"/>
          <w:szCs w:val="28"/>
        </w:rPr>
        <w:t xml:space="preserve"> </w:t>
      </w:r>
      <w:r w:rsidRPr="008A605B">
        <w:rPr>
          <w:rFonts w:hint="eastAsia"/>
          <w:sz w:val="28"/>
          <w:szCs w:val="28"/>
        </w:rPr>
        <w:t>соответствии</w:t>
      </w:r>
      <w:r w:rsidRPr="008A605B">
        <w:rPr>
          <w:sz w:val="28"/>
          <w:szCs w:val="28"/>
        </w:rPr>
        <w:t xml:space="preserve"> </w:t>
      </w:r>
      <w:r w:rsidRPr="008A605B">
        <w:rPr>
          <w:rFonts w:hint="eastAsia"/>
          <w:sz w:val="28"/>
          <w:szCs w:val="28"/>
        </w:rPr>
        <w:t>с</w:t>
      </w:r>
      <w:r w:rsidRPr="008A605B">
        <w:rPr>
          <w:sz w:val="28"/>
          <w:szCs w:val="28"/>
        </w:rPr>
        <w:t xml:space="preserve"> </w:t>
      </w:r>
      <w:r w:rsidRPr="008A605B">
        <w:rPr>
          <w:rFonts w:hint="eastAsia"/>
          <w:sz w:val="28"/>
          <w:szCs w:val="28"/>
        </w:rPr>
        <w:t>ФГОС</w:t>
      </w:r>
      <w:r w:rsidRPr="008A605B">
        <w:rPr>
          <w:sz w:val="28"/>
          <w:szCs w:val="28"/>
        </w:rPr>
        <w:t xml:space="preserve"> </w:t>
      </w:r>
      <w:r w:rsidRPr="008A605B">
        <w:rPr>
          <w:rFonts w:hint="eastAsia"/>
          <w:sz w:val="28"/>
          <w:szCs w:val="28"/>
        </w:rPr>
        <w:t>дошкольного</w:t>
      </w:r>
      <w:r w:rsidRPr="008A605B">
        <w:rPr>
          <w:sz w:val="28"/>
          <w:szCs w:val="28"/>
        </w:rPr>
        <w:t xml:space="preserve"> </w:t>
      </w:r>
      <w:r w:rsidRPr="008A605B">
        <w:rPr>
          <w:rFonts w:hint="eastAsia"/>
          <w:sz w:val="28"/>
          <w:szCs w:val="28"/>
        </w:rPr>
        <w:t>образования</w:t>
      </w:r>
      <w:r w:rsidRPr="008A605B">
        <w:rPr>
          <w:sz w:val="28"/>
          <w:szCs w:val="28"/>
        </w:rPr>
        <w:t>;</w:t>
      </w:r>
    </w:p>
    <w:p w:rsidR="00CE7645" w:rsidRDefault="008A605B" w:rsidP="00F67A9D">
      <w:pPr>
        <w:pStyle w:val="a8"/>
        <w:jc w:val="both"/>
        <w:rPr>
          <w:b/>
          <w:bCs/>
          <w:sz w:val="28"/>
          <w:szCs w:val="28"/>
        </w:rPr>
      </w:pPr>
      <w:r w:rsidRPr="008A605B">
        <w:rPr>
          <w:sz w:val="28"/>
          <w:szCs w:val="28"/>
        </w:rPr>
        <w:lastRenderedPageBreak/>
        <w:t xml:space="preserve">- </w:t>
      </w:r>
      <w:r w:rsidRPr="008A605B">
        <w:rPr>
          <w:rFonts w:hint="eastAsia"/>
          <w:sz w:val="28"/>
          <w:szCs w:val="28"/>
        </w:rPr>
        <w:t>продолжать</w:t>
      </w:r>
      <w:r w:rsidRPr="008A605B">
        <w:rPr>
          <w:sz w:val="28"/>
          <w:szCs w:val="28"/>
        </w:rPr>
        <w:t xml:space="preserve"> </w:t>
      </w:r>
      <w:r w:rsidRPr="008A605B">
        <w:rPr>
          <w:rFonts w:hint="eastAsia"/>
          <w:sz w:val="28"/>
          <w:szCs w:val="28"/>
        </w:rPr>
        <w:t>повышать</w:t>
      </w:r>
      <w:r w:rsidRPr="008A605B">
        <w:rPr>
          <w:sz w:val="28"/>
          <w:szCs w:val="28"/>
        </w:rPr>
        <w:t xml:space="preserve"> </w:t>
      </w:r>
      <w:r w:rsidRPr="008A605B">
        <w:rPr>
          <w:rFonts w:hint="eastAsia"/>
          <w:sz w:val="28"/>
          <w:szCs w:val="28"/>
        </w:rPr>
        <w:t>культуру</w:t>
      </w:r>
      <w:r w:rsidRPr="008A605B">
        <w:rPr>
          <w:sz w:val="28"/>
          <w:szCs w:val="28"/>
        </w:rPr>
        <w:t xml:space="preserve"> </w:t>
      </w:r>
      <w:r w:rsidRPr="008A605B">
        <w:rPr>
          <w:rFonts w:hint="eastAsia"/>
          <w:sz w:val="28"/>
          <w:szCs w:val="28"/>
        </w:rPr>
        <w:t>здоровья</w:t>
      </w:r>
      <w:r w:rsidRPr="008A605B">
        <w:rPr>
          <w:sz w:val="28"/>
          <w:szCs w:val="28"/>
        </w:rPr>
        <w:t xml:space="preserve"> </w:t>
      </w:r>
      <w:r w:rsidRPr="008A605B">
        <w:rPr>
          <w:rFonts w:hint="eastAsia"/>
          <w:sz w:val="28"/>
          <w:szCs w:val="28"/>
        </w:rPr>
        <w:t>педагогов</w:t>
      </w:r>
      <w:r w:rsidRPr="008A605B">
        <w:rPr>
          <w:sz w:val="28"/>
          <w:szCs w:val="28"/>
        </w:rPr>
        <w:t xml:space="preserve">, </w:t>
      </w:r>
      <w:r w:rsidRPr="008A605B">
        <w:rPr>
          <w:rFonts w:hint="eastAsia"/>
          <w:sz w:val="28"/>
          <w:szCs w:val="28"/>
        </w:rPr>
        <w:t>родителей</w:t>
      </w:r>
      <w:r w:rsidRPr="008A605B">
        <w:rPr>
          <w:sz w:val="28"/>
          <w:szCs w:val="28"/>
        </w:rPr>
        <w:t xml:space="preserve">, </w:t>
      </w:r>
      <w:r w:rsidRPr="008A605B">
        <w:rPr>
          <w:rFonts w:hint="eastAsia"/>
          <w:sz w:val="28"/>
          <w:szCs w:val="28"/>
        </w:rPr>
        <w:t>используя</w:t>
      </w:r>
      <w:r w:rsidRPr="008A605B">
        <w:rPr>
          <w:sz w:val="28"/>
          <w:szCs w:val="28"/>
        </w:rPr>
        <w:t xml:space="preserve"> </w:t>
      </w:r>
      <w:r w:rsidRPr="008A605B">
        <w:rPr>
          <w:rFonts w:hint="eastAsia"/>
          <w:sz w:val="28"/>
          <w:szCs w:val="28"/>
        </w:rPr>
        <w:t>современные</w:t>
      </w:r>
      <w:r>
        <w:rPr>
          <w:sz w:val="28"/>
          <w:szCs w:val="28"/>
        </w:rPr>
        <w:t xml:space="preserve"> </w:t>
      </w:r>
      <w:r w:rsidRPr="008A605B">
        <w:rPr>
          <w:rFonts w:hint="eastAsia"/>
          <w:sz w:val="28"/>
          <w:szCs w:val="28"/>
        </w:rPr>
        <w:t>формы</w:t>
      </w:r>
      <w:r w:rsidRPr="008A605B">
        <w:rPr>
          <w:sz w:val="28"/>
          <w:szCs w:val="28"/>
        </w:rPr>
        <w:t xml:space="preserve"> </w:t>
      </w:r>
      <w:r w:rsidRPr="008A605B">
        <w:rPr>
          <w:rFonts w:hint="eastAsia"/>
          <w:sz w:val="28"/>
          <w:szCs w:val="28"/>
        </w:rPr>
        <w:t>работы</w:t>
      </w:r>
      <w:r w:rsidRPr="008A605B">
        <w:rPr>
          <w:b/>
          <w:bCs/>
          <w:sz w:val="28"/>
          <w:szCs w:val="28"/>
        </w:rPr>
        <w:t>.</w:t>
      </w:r>
    </w:p>
    <w:p w:rsidR="00AF25E9" w:rsidRPr="00743606" w:rsidRDefault="00743606" w:rsidP="00743606">
      <w:pPr>
        <w:pStyle w:val="a8"/>
        <w:jc w:val="both"/>
        <w:rPr>
          <w:sz w:val="28"/>
          <w:szCs w:val="28"/>
        </w:rPr>
      </w:pPr>
      <w:r>
        <w:rPr>
          <w:sz w:val="28"/>
          <w:szCs w:val="28"/>
        </w:rPr>
        <w:t xml:space="preserve">    </w:t>
      </w:r>
      <w:r w:rsidR="00AF25E9" w:rsidRPr="00743606">
        <w:rPr>
          <w:sz w:val="28"/>
          <w:szCs w:val="28"/>
        </w:rPr>
        <w:t>В 2020 году в период самоизоляции, введенной в качестве ограничительного мероприятия в </w:t>
      </w:r>
      <w:r>
        <w:rPr>
          <w:sz w:val="28"/>
          <w:szCs w:val="28"/>
        </w:rPr>
        <w:t xml:space="preserve">Иркутской </w:t>
      </w:r>
      <w:r w:rsidRPr="00743606">
        <w:rPr>
          <w:sz w:val="28"/>
          <w:szCs w:val="28"/>
        </w:rPr>
        <w:t>области</w:t>
      </w:r>
      <w:r w:rsidR="00AF25E9" w:rsidRPr="00743606">
        <w:rPr>
          <w:sz w:val="28"/>
          <w:szCs w:val="28"/>
        </w:rPr>
        <w:t>, занятия с детьми воспитатели вели дистанционно через WhatsApp,</w:t>
      </w:r>
      <w:r w:rsidRPr="00743606">
        <w:rPr>
          <w:sz w:val="28"/>
          <w:szCs w:val="28"/>
        </w:rPr>
        <w:t xml:space="preserve"> Viber,</w:t>
      </w:r>
      <w:r>
        <w:rPr>
          <w:sz w:val="28"/>
          <w:szCs w:val="28"/>
        </w:rPr>
        <w:t xml:space="preserve"> </w:t>
      </w:r>
      <w:r w:rsidR="00AF25E9" w:rsidRPr="00743606">
        <w:rPr>
          <w:sz w:val="28"/>
          <w:szCs w:val="28"/>
        </w:rPr>
        <w:t>социальные сети. Подключали к работе родителей. Чтобы они могли участвовать в обучении и воспитании, организовывали для них консультации, помогали с литературой, совместно решали технические проблемы.</w:t>
      </w:r>
    </w:p>
    <w:p w:rsidR="00AF25E9" w:rsidRDefault="00AF25E9" w:rsidP="00F67A9D">
      <w:pPr>
        <w:pStyle w:val="a8"/>
        <w:jc w:val="both"/>
        <w:rPr>
          <w:sz w:val="28"/>
          <w:szCs w:val="28"/>
        </w:rPr>
      </w:pPr>
      <w:r w:rsidRPr="00743606">
        <w:rPr>
          <w:sz w:val="28"/>
          <w:szCs w:val="28"/>
        </w:rPr>
        <w:t>Опрос</w:t>
      </w:r>
      <w:r w:rsidR="00743606">
        <w:rPr>
          <w:sz w:val="28"/>
          <w:szCs w:val="28"/>
        </w:rPr>
        <w:t xml:space="preserve"> воспитателей,</w:t>
      </w:r>
      <w:r w:rsidRPr="00743606">
        <w:rPr>
          <w:sz w:val="28"/>
          <w:szCs w:val="28"/>
        </w:rPr>
        <w:t xml:space="preserve"> педагога-логопеда показал, что наряду с техническими сложностями проведения занятий в дистанционном режиме, были трудности в организации занятий со стороны родителей. Вывод: подобные занятия лучше проводить преимущественно при очном взаимодействии педагога и воспитанника.</w:t>
      </w:r>
    </w:p>
    <w:p w:rsidR="006D2769" w:rsidRDefault="006D2769" w:rsidP="006D2769">
      <w:pPr>
        <w:pStyle w:val="a8"/>
        <w:spacing w:before="0" w:beforeAutospacing="0" w:after="0" w:afterAutospacing="0"/>
        <w:jc w:val="both"/>
        <w:rPr>
          <w:sz w:val="28"/>
          <w:szCs w:val="28"/>
        </w:rPr>
      </w:pPr>
      <w:r>
        <w:rPr>
          <w:sz w:val="28"/>
          <w:szCs w:val="28"/>
        </w:rPr>
        <w:t xml:space="preserve">Количество </w:t>
      </w:r>
      <w:r w:rsidR="00F67A9D">
        <w:rPr>
          <w:sz w:val="28"/>
          <w:szCs w:val="28"/>
        </w:rPr>
        <w:t>дней, пропущенных</w:t>
      </w:r>
      <w:r>
        <w:rPr>
          <w:sz w:val="28"/>
          <w:szCs w:val="28"/>
        </w:rPr>
        <w:t xml:space="preserve"> одним ребенком в год по </w:t>
      </w:r>
      <w:r w:rsidR="00F67A9D">
        <w:rPr>
          <w:sz w:val="28"/>
          <w:szCs w:val="28"/>
        </w:rPr>
        <w:t>болезни:</w:t>
      </w:r>
    </w:p>
    <w:p w:rsidR="006D2769" w:rsidRDefault="006D2769" w:rsidP="006D2769">
      <w:pPr>
        <w:pStyle w:val="a8"/>
        <w:spacing w:before="0" w:beforeAutospacing="0" w:after="0" w:afterAutospacing="0"/>
        <w:jc w:val="both"/>
        <w:rPr>
          <w:sz w:val="28"/>
          <w:szCs w:val="28"/>
        </w:rPr>
      </w:pPr>
      <w:r>
        <w:rPr>
          <w:noProof/>
          <w:sz w:val="28"/>
          <w:szCs w:val="28"/>
        </w:rPr>
        <w:drawing>
          <wp:inline distT="0" distB="0" distL="0" distR="0" wp14:anchorId="5D681BC5" wp14:editId="7DFE3C1D">
            <wp:extent cx="5486400" cy="18383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C77DA" w:rsidRDefault="006D2769" w:rsidP="006D2769">
      <w:pPr>
        <w:pStyle w:val="a8"/>
        <w:spacing w:before="0" w:beforeAutospacing="0" w:after="0" w:afterAutospacing="0"/>
        <w:jc w:val="both"/>
        <w:rPr>
          <w:sz w:val="28"/>
          <w:szCs w:val="28"/>
        </w:rPr>
      </w:pPr>
      <w:r>
        <w:rPr>
          <w:sz w:val="28"/>
          <w:szCs w:val="28"/>
        </w:rPr>
        <w:t xml:space="preserve">       </w:t>
      </w:r>
    </w:p>
    <w:p w:rsidR="006D2769" w:rsidRDefault="006D2769" w:rsidP="006D2769">
      <w:pPr>
        <w:pStyle w:val="a8"/>
        <w:spacing w:before="0" w:beforeAutospacing="0" w:after="0" w:afterAutospacing="0"/>
        <w:jc w:val="both"/>
        <w:rPr>
          <w:sz w:val="28"/>
          <w:szCs w:val="28"/>
        </w:rPr>
      </w:pPr>
      <w:r>
        <w:rPr>
          <w:sz w:val="28"/>
          <w:szCs w:val="28"/>
        </w:rPr>
        <w:t>Число случаев заболеваний на одного ребенка</w:t>
      </w:r>
    </w:p>
    <w:p w:rsidR="009E64FB" w:rsidRDefault="009E64FB" w:rsidP="006D2769">
      <w:pPr>
        <w:pStyle w:val="a8"/>
        <w:spacing w:before="0" w:beforeAutospacing="0" w:after="0" w:afterAutospacing="0"/>
        <w:jc w:val="both"/>
        <w:rPr>
          <w:sz w:val="28"/>
          <w:szCs w:val="28"/>
        </w:rPr>
      </w:pPr>
    </w:p>
    <w:p w:rsidR="005F3C61" w:rsidRDefault="005F3C61" w:rsidP="006D2769">
      <w:pPr>
        <w:pStyle w:val="a8"/>
        <w:spacing w:before="0" w:beforeAutospacing="0" w:after="0" w:afterAutospacing="0"/>
        <w:jc w:val="both"/>
        <w:rPr>
          <w:sz w:val="28"/>
          <w:szCs w:val="28"/>
        </w:rPr>
      </w:pPr>
    </w:p>
    <w:p w:rsidR="006D2769" w:rsidRDefault="003F7799" w:rsidP="006D2769">
      <w:pPr>
        <w:pStyle w:val="a8"/>
        <w:spacing w:before="0" w:beforeAutospacing="0" w:after="0" w:afterAutospacing="0"/>
        <w:jc w:val="both"/>
        <w:rPr>
          <w:sz w:val="28"/>
          <w:szCs w:val="28"/>
        </w:rPr>
      </w:pPr>
      <w:r>
        <w:rPr>
          <w:noProof/>
          <w:sz w:val="28"/>
          <w:szCs w:val="28"/>
        </w:rPr>
        <w:drawing>
          <wp:inline distT="0" distB="0" distL="0" distR="0" wp14:anchorId="5733C03B" wp14:editId="77628ECB">
            <wp:extent cx="4869180" cy="1990725"/>
            <wp:effectExtent l="0" t="0" r="762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D2769" w:rsidRDefault="006D2769" w:rsidP="00A9044D">
      <w:pPr>
        <w:pStyle w:val="a8"/>
        <w:spacing w:before="0" w:beforeAutospacing="0" w:after="0" w:afterAutospacing="0"/>
        <w:jc w:val="both"/>
        <w:rPr>
          <w:sz w:val="28"/>
          <w:szCs w:val="28"/>
        </w:rPr>
      </w:pPr>
      <w:r>
        <w:rPr>
          <w:sz w:val="28"/>
          <w:szCs w:val="28"/>
        </w:rPr>
        <w:t>Вывод: По данным показателям,</w:t>
      </w:r>
      <w:r w:rsidR="005F7626">
        <w:rPr>
          <w:sz w:val="28"/>
          <w:szCs w:val="28"/>
        </w:rPr>
        <w:t xml:space="preserve"> можно сделать вывод, что в 2020</w:t>
      </w:r>
      <w:r w:rsidR="009E64FB">
        <w:rPr>
          <w:sz w:val="28"/>
          <w:szCs w:val="28"/>
        </w:rPr>
        <w:t xml:space="preserve"> году уменьшилось</w:t>
      </w:r>
      <w:r>
        <w:rPr>
          <w:sz w:val="28"/>
          <w:szCs w:val="28"/>
        </w:rPr>
        <w:t xml:space="preserve"> число заболеваний детей</w:t>
      </w:r>
      <w:r w:rsidR="005F7626">
        <w:rPr>
          <w:sz w:val="28"/>
          <w:szCs w:val="28"/>
        </w:rPr>
        <w:t xml:space="preserve"> на одного ребенка на 2</w:t>
      </w:r>
      <w:r w:rsidR="009E64FB">
        <w:rPr>
          <w:sz w:val="28"/>
          <w:szCs w:val="28"/>
        </w:rPr>
        <w:t xml:space="preserve"> случая</w:t>
      </w:r>
      <w:r>
        <w:rPr>
          <w:sz w:val="28"/>
          <w:szCs w:val="28"/>
        </w:rPr>
        <w:t>, по сравнению с</w:t>
      </w:r>
      <w:r w:rsidR="00DD5448">
        <w:rPr>
          <w:sz w:val="28"/>
          <w:szCs w:val="28"/>
        </w:rPr>
        <w:t xml:space="preserve"> прошлым годом, можно объяснить</w:t>
      </w:r>
      <w:r>
        <w:rPr>
          <w:sz w:val="28"/>
          <w:szCs w:val="28"/>
        </w:rPr>
        <w:t xml:space="preserve">, </w:t>
      </w:r>
      <w:r w:rsidR="009E64FB">
        <w:rPr>
          <w:sz w:val="28"/>
          <w:szCs w:val="28"/>
        </w:rPr>
        <w:t xml:space="preserve">что это </w:t>
      </w:r>
      <w:r w:rsidR="005F7626">
        <w:rPr>
          <w:sz w:val="28"/>
          <w:szCs w:val="28"/>
        </w:rPr>
        <w:t>связано своевременным проведением вакцинации</w:t>
      </w:r>
      <w:r w:rsidR="009E64FB">
        <w:rPr>
          <w:sz w:val="28"/>
          <w:szCs w:val="28"/>
        </w:rPr>
        <w:t xml:space="preserve"> детей и работников детского сада </w:t>
      </w:r>
      <w:r w:rsidR="009E64FB">
        <w:rPr>
          <w:sz w:val="28"/>
          <w:szCs w:val="28"/>
        </w:rPr>
        <w:lastRenderedPageBreak/>
        <w:t xml:space="preserve">против вируса </w:t>
      </w:r>
      <w:r w:rsidR="005F7626">
        <w:rPr>
          <w:sz w:val="28"/>
          <w:szCs w:val="28"/>
        </w:rPr>
        <w:t>гриппа.</w:t>
      </w:r>
      <w:r w:rsidR="00DD5448">
        <w:rPr>
          <w:sz w:val="28"/>
          <w:szCs w:val="28"/>
        </w:rPr>
        <w:t xml:space="preserve"> </w:t>
      </w:r>
      <w:r w:rsidR="009E64FB">
        <w:rPr>
          <w:sz w:val="28"/>
          <w:szCs w:val="28"/>
        </w:rPr>
        <w:t xml:space="preserve"> К</w:t>
      </w:r>
      <w:r w:rsidR="00304B34">
        <w:rPr>
          <w:sz w:val="28"/>
          <w:szCs w:val="28"/>
        </w:rPr>
        <w:t xml:space="preserve">оличество </w:t>
      </w:r>
      <w:r w:rsidR="005F7626">
        <w:rPr>
          <w:sz w:val="28"/>
          <w:szCs w:val="28"/>
        </w:rPr>
        <w:t>дней,</w:t>
      </w:r>
      <w:r w:rsidR="00304B34">
        <w:rPr>
          <w:sz w:val="28"/>
          <w:szCs w:val="28"/>
        </w:rPr>
        <w:t xml:space="preserve"> пропущенных одним ребенком в год по болезни, уменьшилось п</w:t>
      </w:r>
      <w:r w:rsidR="005F7626">
        <w:rPr>
          <w:sz w:val="28"/>
          <w:szCs w:val="28"/>
        </w:rPr>
        <w:t>о сравнению с прошлым годом на 5 дней</w:t>
      </w:r>
      <w:r w:rsidR="00304B34">
        <w:rPr>
          <w:sz w:val="28"/>
          <w:szCs w:val="28"/>
        </w:rPr>
        <w:t>.</w:t>
      </w:r>
      <w:r w:rsidR="001C4986">
        <w:rPr>
          <w:sz w:val="28"/>
          <w:szCs w:val="28"/>
        </w:rPr>
        <w:t xml:space="preserve"> </w:t>
      </w:r>
      <w:r w:rsidR="00495919">
        <w:rPr>
          <w:sz w:val="28"/>
          <w:szCs w:val="28"/>
        </w:rPr>
        <w:t xml:space="preserve">Количество пропущенных дней уменьшилось, в связи с тем, что дети не посещали </w:t>
      </w:r>
      <w:r w:rsidR="003E3513">
        <w:rPr>
          <w:sz w:val="28"/>
          <w:szCs w:val="28"/>
        </w:rPr>
        <w:t>детский сад с 30.03. 2020г по 31.07</w:t>
      </w:r>
      <w:r w:rsidR="00495919">
        <w:rPr>
          <w:sz w:val="28"/>
          <w:szCs w:val="28"/>
        </w:rPr>
        <w:t>.2021г.</w:t>
      </w:r>
      <w:r w:rsidR="00D35F9C">
        <w:rPr>
          <w:sz w:val="28"/>
          <w:szCs w:val="28"/>
        </w:rPr>
        <w:t>(Указ</w:t>
      </w:r>
      <w:r w:rsidR="00495919">
        <w:rPr>
          <w:sz w:val="28"/>
          <w:szCs w:val="28"/>
        </w:rPr>
        <w:t xml:space="preserve"> Губернатора Иркутской области от 18.03.2020г № 59-уг). С 01.08.2020 г по 22.01.2021 г в МКДОУ работали 2 дежурные группы, в количестве 25 </w:t>
      </w:r>
      <w:r w:rsidR="00D35F9C">
        <w:rPr>
          <w:sz w:val="28"/>
          <w:szCs w:val="28"/>
        </w:rPr>
        <w:t>детей. (Постановление главного государственного санитарно</w:t>
      </w:r>
      <w:r w:rsidR="00AF25E9">
        <w:rPr>
          <w:sz w:val="28"/>
          <w:szCs w:val="28"/>
        </w:rPr>
        <w:t>го врача РФ от 30.06.2020г</w:t>
      </w:r>
      <w:r w:rsidR="00D35F9C">
        <w:rPr>
          <w:sz w:val="28"/>
          <w:szCs w:val="28"/>
        </w:rPr>
        <w:t xml:space="preserve"> № 16).</w:t>
      </w:r>
    </w:p>
    <w:p w:rsidR="00D35F9C" w:rsidRDefault="00D35F9C" w:rsidP="00216888">
      <w:pPr>
        <w:pStyle w:val="Default"/>
        <w:rPr>
          <w:b/>
          <w:bCs/>
          <w:sz w:val="28"/>
          <w:szCs w:val="28"/>
        </w:rPr>
      </w:pPr>
    </w:p>
    <w:p w:rsidR="00D35F9C" w:rsidRDefault="00D35F9C" w:rsidP="00216888">
      <w:pPr>
        <w:pStyle w:val="Default"/>
        <w:rPr>
          <w:b/>
          <w:bCs/>
          <w:sz w:val="28"/>
          <w:szCs w:val="28"/>
        </w:rPr>
      </w:pPr>
    </w:p>
    <w:p w:rsidR="00216888" w:rsidRDefault="00216888" w:rsidP="00216888">
      <w:pPr>
        <w:pStyle w:val="Default"/>
        <w:rPr>
          <w:sz w:val="28"/>
          <w:szCs w:val="28"/>
        </w:rPr>
      </w:pPr>
      <w:r>
        <w:rPr>
          <w:b/>
          <w:bCs/>
          <w:sz w:val="28"/>
          <w:szCs w:val="28"/>
        </w:rPr>
        <w:t xml:space="preserve">Вариативная часть </w:t>
      </w:r>
    </w:p>
    <w:p w:rsidR="00216888" w:rsidRDefault="00216888" w:rsidP="00216888">
      <w:pPr>
        <w:pStyle w:val="Default"/>
        <w:jc w:val="both"/>
        <w:rPr>
          <w:sz w:val="28"/>
          <w:szCs w:val="28"/>
        </w:rPr>
      </w:pPr>
      <w:r>
        <w:rPr>
          <w:sz w:val="28"/>
          <w:szCs w:val="28"/>
        </w:rPr>
        <w:t>В МКДОУ Балаганский детский сад № 4 осуществляется работа по дополнительной образовательн</w:t>
      </w:r>
      <w:r w:rsidR="0041715A">
        <w:rPr>
          <w:sz w:val="28"/>
          <w:szCs w:val="28"/>
        </w:rPr>
        <w:t>ой программе, которой охвачено 10</w:t>
      </w:r>
      <w:r>
        <w:rPr>
          <w:sz w:val="28"/>
          <w:szCs w:val="28"/>
        </w:rPr>
        <w:t xml:space="preserve">0 % воспитанников. Данная программа </w:t>
      </w:r>
      <w:r w:rsidR="008A605B">
        <w:rPr>
          <w:sz w:val="28"/>
          <w:szCs w:val="28"/>
        </w:rPr>
        <w:t>Л.Л.Тимофеевой «Формирование культуры безопасности</w:t>
      </w:r>
      <w:r>
        <w:rPr>
          <w:sz w:val="28"/>
          <w:szCs w:val="28"/>
        </w:rPr>
        <w:t xml:space="preserve">». Цель программы –подготовка детей к встрече с различными сложными и опасными жизненными ситуациями. </w:t>
      </w:r>
    </w:p>
    <w:p w:rsidR="00216888" w:rsidRDefault="00216888" w:rsidP="00216888">
      <w:pPr>
        <w:pStyle w:val="Default"/>
        <w:jc w:val="both"/>
        <w:rPr>
          <w:sz w:val="28"/>
          <w:szCs w:val="28"/>
        </w:rPr>
      </w:pPr>
      <w:r>
        <w:rPr>
          <w:sz w:val="28"/>
          <w:szCs w:val="28"/>
        </w:rPr>
        <w:t xml:space="preserve">В результате изучения программы у воспитанников формируются знания по правилам безопасного поведения как в быту, так и в различных жизненных ситуациях, первичные представления о безопасном поведении в социуме, природе. Дети узнают о различных мерах предосторожности (сказки, загадки, пословицы, занятия, игры, </w:t>
      </w:r>
      <w:r w:rsidR="005F7626">
        <w:rPr>
          <w:sz w:val="28"/>
          <w:szCs w:val="28"/>
        </w:rPr>
        <w:t>тренинги,</w:t>
      </w:r>
      <w:r>
        <w:rPr>
          <w:sz w:val="28"/>
          <w:szCs w:val="28"/>
        </w:rPr>
        <w:t xml:space="preserve"> рассказы из личного опыта и т.д.) Воспитатели подробно останавливаются на таких правилах поведения, которые дети должны выполнять неукоснительно, так как от этого зависят их здоровье и безопасность, воспитывают осознанное отношение к выполнению правил безопасности. Они используют методические приемы, способствующие более эффективному усвоению детьми соответствующего материала, при этом полностью ориентируются на жизненный опыт детей, особенности их поведения, предпочтения. В течение года воспитатели неоднократно возвращались на родительских собраниях. </w:t>
      </w:r>
    </w:p>
    <w:p w:rsidR="00216888" w:rsidRDefault="00216888" w:rsidP="00A9044D">
      <w:pPr>
        <w:spacing w:after="0" w:line="240" w:lineRule="auto"/>
        <w:jc w:val="both"/>
        <w:rPr>
          <w:rFonts w:ascii="Times New Roman" w:hAnsi="Times New Roman" w:cs="Times New Roman"/>
          <w:sz w:val="28"/>
          <w:szCs w:val="28"/>
        </w:rPr>
      </w:pPr>
    </w:p>
    <w:p w:rsidR="006D2769" w:rsidRPr="005515C6" w:rsidRDefault="005F7626" w:rsidP="00A9044D">
      <w:pPr>
        <w:spacing w:after="0" w:line="240" w:lineRule="auto"/>
        <w:jc w:val="both"/>
        <w:rPr>
          <w:rFonts w:ascii="Times New Roman" w:eastAsia="Times New Roman" w:hAnsi="Times New Roman" w:cs="Times New Roman"/>
          <w:sz w:val="28"/>
          <w:szCs w:val="28"/>
          <w:lang w:eastAsia="ru-RU"/>
        </w:rPr>
      </w:pPr>
      <w:r w:rsidRPr="00294795">
        <w:rPr>
          <w:rFonts w:ascii="Times New Roman" w:hAnsi="Times New Roman" w:cs="Times New Roman"/>
          <w:sz w:val="28"/>
          <w:szCs w:val="28"/>
        </w:rPr>
        <w:t>Вывод:</w:t>
      </w:r>
      <w:r w:rsidR="008D41FA">
        <w:rPr>
          <w:sz w:val="28"/>
          <w:szCs w:val="28"/>
        </w:rPr>
        <w:t xml:space="preserve"> </w:t>
      </w:r>
      <w:r w:rsidR="008D41FA" w:rsidRPr="00055F91">
        <w:rPr>
          <w:rFonts w:ascii="Times New Roman" w:hAnsi="Times New Roman" w:cs="Times New Roman"/>
          <w:sz w:val="28"/>
          <w:szCs w:val="28"/>
        </w:rPr>
        <w:t>Дети успешно освоили Программу и показали хорошие результаты при мониторинге.</w:t>
      </w:r>
      <w:r w:rsidR="008D41FA" w:rsidRPr="00055F91">
        <w:rPr>
          <w:rFonts w:ascii="Times New Roman" w:eastAsia="Times New Roman" w:hAnsi="Times New Roman" w:cs="Times New Roman"/>
          <w:sz w:val="28"/>
          <w:szCs w:val="28"/>
          <w:lang w:eastAsia="ru-RU"/>
        </w:rPr>
        <w:t xml:space="preserve"> </w:t>
      </w:r>
      <w:r w:rsidR="008D41FA" w:rsidRPr="008E6426">
        <w:rPr>
          <w:rFonts w:ascii="Times New Roman" w:eastAsia="Times New Roman" w:hAnsi="Times New Roman" w:cs="Times New Roman"/>
          <w:sz w:val="28"/>
          <w:szCs w:val="28"/>
          <w:lang w:eastAsia="ru-RU"/>
        </w:rPr>
        <w:t xml:space="preserve">Согласно </w:t>
      </w:r>
      <w:r w:rsidRPr="008E6426">
        <w:rPr>
          <w:rFonts w:ascii="Times New Roman" w:eastAsia="Times New Roman" w:hAnsi="Times New Roman" w:cs="Times New Roman"/>
          <w:sz w:val="28"/>
          <w:szCs w:val="28"/>
          <w:lang w:eastAsia="ru-RU"/>
        </w:rPr>
        <w:t>требованиям,</w:t>
      </w:r>
      <w:r w:rsidR="008D41FA" w:rsidRPr="008E6426">
        <w:rPr>
          <w:rFonts w:ascii="Times New Roman" w:eastAsia="Times New Roman" w:hAnsi="Times New Roman" w:cs="Times New Roman"/>
          <w:sz w:val="28"/>
          <w:szCs w:val="28"/>
          <w:lang w:eastAsia="ru-RU"/>
        </w:rPr>
        <w:t xml:space="preserve"> федерального государственного образовательного стандарта (далее – ФГОС), результаты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Согласно ФГОС целевые ориентиры не подлежат непосредственной оценке, в том числе и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Оценку особенностей развития детей и усвоения ими программы проводит воспитатель группы в рамках педагогической диагностики. Отслеживание эффективности усвоения Программы воспитанниками Детского сада </w:t>
      </w:r>
      <w:r w:rsidR="008D41FA" w:rsidRPr="008E6426">
        <w:rPr>
          <w:rFonts w:ascii="Times New Roman" w:eastAsia="Times New Roman" w:hAnsi="Times New Roman" w:cs="Times New Roman"/>
          <w:sz w:val="28"/>
          <w:szCs w:val="28"/>
          <w:lang w:eastAsia="ru-RU"/>
        </w:rPr>
        <w:lastRenderedPageBreak/>
        <w:t>показало, что показатели развития детей соответствуют их психологическому возрасту.</w:t>
      </w:r>
    </w:p>
    <w:p w:rsidR="006D2769" w:rsidRPr="00DA5B7F" w:rsidRDefault="006D2769" w:rsidP="006D2769">
      <w:pPr>
        <w:spacing w:after="0"/>
        <w:jc w:val="both"/>
        <w:rPr>
          <w:rFonts w:ascii="Times New Roman" w:eastAsia="Times New Roman" w:hAnsi="Times New Roman" w:cs="Times New Roman"/>
          <w:sz w:val="28"/>
          <w:szCs w:val="28"/>
        </w:rPr>
      </w:pPr>
      <w:r>
        <w:rPr>
          <w:sz w:val="28"/>
          <w:szCs w:val="28"/>
        </w:rPr>
        <w:t xml:space="preserve">  </w:t>
      </w:r>
      <w:r w:rsidRPr="00C545AF">
        <w:rPr>
          <w:rFonts w:ascii="Times New Roman" w:hAnsi="Times New Roman" w:cs="Times New Roman"/>
          <w:sz w:val="28"/>
          <w:szCs w:val="28"/>
        </w:rPr>
        <w:t>Одной из форм организации образовательного процесса является взаимодействие с семьями воспитанников</w:t>
      </w:r>
      <w:r w:rsidRPr="00DA5B7F">
        <w:rPr>
          <w:rFonts w:ascii="Times New Roman" w:eastAsia="Times New Roman" w:hAnsi="Times New Roman" w:cs="Times New Roman"/>
          <w:sz w:val="28"/>
          <w:szCs w:val="28"/>
        </w:rPr>
        <w:t>. Родители – первые помощники и активные участники педагогического процесса, они постоянно в ведении всех направлений работы детского сада. Весь воспитательно-образовательный процесс осуществлялся в тесном контакте администрации, педагогов и родителей.</w:t>
      </w:r>
    </w:p>
    <w:p w:rsidR="006D2769" w:rsidRPr="00DA5B7F" w:rsidRDefault="006D2769" w:rsidP="006D2769">
      <w:pPr>
        <w:spacing w:after="0"/>
        <w:jc w:val="both"/>
        <w:rPr>
          <w:rFonts w:ascii="Times New Roman" w:eastAsia="Times New Roman" w:hAnsi="Times New Roman" w:cs="Times New Roman"/>
          <w:sz w:val="28"/>
          <w:szCs w:val="28"/>
        </w:rPr>
      </w:pPr>
      <w:r w:rsidRPr="00DA5B7F">
        <w:rPr>
          <w:rFonts w:ascii="Times New Roman" w:eastAsia="Times New Roman" w:hAnsi="Times New Roman" w:cs="Times New Roman"/>
          <w:sz w:val="28"/>
          <w:szCs w:val="28"/>
        </w:rPr>
        <w:t xml:space="preserve">         Родители воспитанников были активными участниками всех мероприятий детского сада.</w:t>
      </w:r>
    </w:p>
    <w:p w:rsidR="006D2769" w:rsidRDefault="006D2769" w:rsidP="006D2769">
      <w:pPr>
        <w:pStyle w:val="a8"/>
        <w:spacing w:before="0" w:beforeAutospacing="0" w:after="0" w:afterAutospacing="0"/>
        <w:jc w:val="both"/>
        <w:rPr>
          <w:sz w:val="28"/>
          <w:szCs w:val="28"/>
        </w:rPr>
      </w:pPr>
      <w:r w:rsidRPr="00DA5B7F">
        <w:rPr>
          <w:sz w:val="28"/>
          <w:szCs w:val="28"/>
        </w:rPr>
        <w:t>Родители получали полную и достоверную информацию о деятельности детского сада через размещение информации на официальном сайте, обще</w:t>
      </w:r>
      <w:r w:rsidR="00B11CE2">
        <w:rPr>
          <w:sz w:val="28"/>
          <w:szCs w:val="28"/>
        </w:rPr>
        <w:t xml:space="preserve"> </w:t>
      </w:r>
      <w:r w:rsidRPr="00DA5B7F">
        <w:rPr>
          <w:sz w:val="28"/>
          <w:szCs w:val="28"/>
        </w:rPr>
        <w:t>родительских встречах, информационные уголки. В нашей работе с родителями зарекомендовали                                                                                                                                                                                            себя такие формы как выставки совместного творчества родителей и детей; активное участие в праздниках; пошив детских костюмов для выступлений</w:t>
      </w:r>
      <w:r>
        <w:rPr>
          <w:sz w:val="28"/>
          <w:szCs w:val="28"/>
        </w:rPr>
        <w:t>.</w:t>
      </w:r>
    </w:p>
    <w:p w:rsidR="006D2769" w:rsidRDefault="006C1BEC" w:rsidP="006D2769">
      <w:pPr>
        <w:pStyle w:val="a8"/>
        <w:spacing w:before="0" w:beforeAutospacing="0" w:after="0" w:afterAutospacing="0"/>
        <w:jc w:val="both"/>
        <w:rPr>
          <w:sz w:val="28"/>
          <w:szCs w:val="28"/>
        </w:rPr>
      </w:pPr>
      <w:r>
        <w:rPr>
          <w:sz w:val="28"/>
          <w:szCs w:val="28"/>
        </w:rPr>
        <w:t xml:space="preserve">    Общее число семей- </w:t>
      </w:r>
      <w:r w:rsidR="00F67A9D">
        <w:rPr>
          <w:sz w:val="28"/>
          <w:szCs w:val="28"/>
        </w:rPr>
        <w:t>42.</w:t>
      </w:r>
    </w:p>
    <w:p w:rsidR="006D2769" w:rsidRDefault="006D2769" w:rsidP="006D2769">
      <w:pPr>
        <w:pStyle w:val="a8"/>
        <w:spacing w:before="0" w:beforeAutospacing="0" w:after="0" w:afterAutospacing="0"/>
        <w:jc w:val="both"/>
        <w:rPr>
          <w:sz w:val="28"/>
          <w:szCs w:val="28"/>
        </w:rPr>
      </w:pPr>
      <w:r>
        <w:rPr>
          <w:sz w:val="28"/>
          <w:szCs w:val="28"/>
        </w:rPr>
        <w:t>- средний возр</w:t>
      </w:r>
      <w:r w:rsidR="006272B4">
        <w:rPr>
          <w:sz w:val="28"/>
          <w:szCs w:val="28"/>
        </w:rPr>
        <w:t>аст родителей- 36</w:t>
      </w:r>
      <w:r w:rsidR="006C1BEC">
        <w:rPr>
          <w:sz w:val="28"/>
          <w:szCs w:val="28"/>
        </w:rPr>
        <w:t xml:space="preserve"> </w:t>
      </w:r>
      <w:r>
        <w:rPr>
          <w:sz w:val="28"/>
          <w:szCs w:val="28"/>
        </w:rPr>
        <w:t>лет</w:t>
      </w:r>
    </w:p>
    <w:p w:rsidR="006D2769" w:rsidRDefault="006D2769" w:rsidP="006D2769">
      <w:pPr>
        <w:pStyle w:val="a8"/>
        <w:spacing w:before="0" w:beforeAutospacing="0" w:after="0" w:afterAutospacing="0"/>
        <w:jc w:val="both"/>
        <w:rPr>
          <w:sz w:val="28"/>
          <w:szCs w:val="28"/>
        </w:rPr>
      </w:pPr>
      <w:r>
        <w:rPr>
          <w:sz w:val="28"/>
          <w:szCs w:val="28"/>
        </w:rPr>
        <w:t>-</w:t>
      </w:r>
      <w:r w:rsidR="006272B4">
        <w:rPr>
          <w:sz w:val="28"/>
          <w:szCs w:val="28"/>
        </w:rPr>
        <w:t xml:space="preserve">состав </w:t>
      </w:r>
      <w:r w:rsidR="00F67A9D">
        <w:rPr>
          <w:sz w:val="28"/>
          <w:szCs w:val="28"/>
        </w:rPr>
        <w:t>семей:</w:t>
      </w:r>
      <w:r w:rsidR="006272B4">
        <w:rPr>
          <w:sz w:val="28"/>
          <w:szCs w:val="28"/>
        </w:rPr>
        <w:t xml:space="preserve"> полные семьи - </w:t>
      </w:r>
      <w:r w:rsidR="00F67A9D">
        <w:rPr>
          <w:sz w:val="28"/>
          <w:szCs w:val="28"/>
        </w:rPr>
        <w:t>36,</w:t>
      </w:r>
      <w:r>
        <w:rPr>
          <w:sz w:val="28"/>
          <w:szCs w:val="28"/>
        </w:rPr>
        <w:t xml:space="preserve"> неполны</w:t>
      </w:r>
      <w:r w:rsidR="006272B4">
        <w:rPr>
          <w:sz w:val="28"/>
          <w:szCs w:val="28"/>
        </w:rPr>
        <w:t>е-</w:t>
      </w:r>
      <w:r w:rsidR="00F67A9D">
        <w:rPr>
          <w:sz w:val="28"/>
          <w:szCs w:val="28"/>
        </w:rPr>
        <w:t>6,</w:t>
      </w:r>
      <w:r w:rsidR="006C1BEC">
        <w:rPr>
          <w:sz w:val="28"/>
          <w:szCs w:val="28"/>
        </w:rPr>
        <w:t xml:space="preserve"> многодетные-17</w:t>
      </w:r>
      <w:r w:rsidR="00AF7FD2">
        <w:rPr>
          <w:sz w:val="28"/>
          <w:szCs w:val="28"/>
        </w:rPr>
        <w:t>, опекуны- 2</w:t>
      </w:r>
      <w:r w:rsidR="006272B4">
        <w:rPr>
          <w:sz w:val="28"/>
          <w:szCs w:val="28"/>
        </w:rPr>
        <w:t>.</w:t>
      </w:r>
      <w:r>
        <w:rPr>
          <w:sz w:val="28"/>
          <w:szCs w:val="28"/>
        </w:rPr>
        <w:t xml:space="preserve"> </w:t>
      </w:r>
    </w:p>
    <w:p w:rsidR="006D2769" w:rsidRDefault="006D2769" w:rsidP="006D2769">
      <w:pPr>
        <w:pStyle w:val="a8"/>
        <w:spacing w:before="0" w:beforeAutospacing="0" w:after="0" w:afterAutospacing="0"/>
        <w:jc w:val="both"/>
        <w:rPr>
          <w:sz w:val="28"/>
          <w:szCs w:val="28"/>
        </w:rPr>
      </w:pPr>
      <w:r>
        <w:rPr>
          <w:sz w:val="28"/>
          <w:szCs w:val="28"/>
        </w:rPr>
        <w:t xml:space="preserve">  Образование</w:t>
      </w:r>
      <w:r w:rsidR="00DD5448">
        <w:rPr>
          <w:sz w:val="28"/>
          <w:szCs w:val="28"/>
        </w:rPr>
        <w:t xml:space="preserve"> родителей</w:t>
      </w:r>
      <w:r>
        <w:rPr>
          <w:sz w:val="28"/>
          <w:szCs w:val="28"/>
        </w:rPr>
        <w:t xml:space="preserve">: </w:t>
      </w:r>
    </w:p>
    <w:p w:rsidR="006D2769" w:rsidRDefault="006D2769" w:rsidP="006D2769">
      <w:pPr>
        <w:pStyle w:val="a8"/>
        <w:spacing w:before="0" w:beforeAutospacing="0" w:after="0" w:afterAutospacing="0"/>
        <w:jc w:val="both"/>
        <w:rPr>
          <w:sz w:val="28"/>
          <w:szCs w:val="28"/>
        </w:rPr>
      </w:pPr>
      <w:r>
        <w:rPr>
          <w:noProof/>
          <w:sz w:val="28"/>
          <w:szCs w:val="28"/>
        </w:rPr>
        <w:drawing>
          <wp:inline distT="0" distB="0" distL="0" distR="0" wp14:anchorId="4BD538D6" wp14:editId="4DF2448E">
            <wp:extent cx="5486400" cy="2870790"/>
            <wp:effectExtent l="0" t="0" r="19050" b="2540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D2769" w:rsidRDefault="006D2769" w:rsidP="006D2769">
      <w:pPr>
        <w:pStyle w:val="a8"/>
        <w:spacing w:before="0" w:beforeAutospacing="0" w:after="0" w:afterAutospacing="0"/>
        <w:jc w:val="both"/>
        <w:rPr>
          <w:sz w:val="28"/>
          <w:szCs w:val="28"/>
        </w:rPr>
      </w:pPr>
    </w:p>
    <w:p w:rsidR="00AF25E9" w:rsidRPr="00743606" w:rsidRDefault="00DD5448" w:rsidP="00743606">
      <w:pPr>
        <w:spacing w:after="150" w:line="240" w:lineRule="auto"/>
        <w:jc w:val="both"/>
        <w:rPr>
          <w:rFonts w:ascii="Times New Roman" w:hAnsi="Times New Roman" w:cs="Times New Roman"/>
          <w:sz w:val="28"/>
          <w:szCs w:val="28"/>
        </w:rPr>
      </w:pPr>
      <w:r w:rsidRPr="00743606">
        <w:rPr>
          <w:rFonts w:ascii="Times New Roman" w:hAnsi="Times New Roman" w:cs="Times New Roman"/>
          <w:sz w:val="28"/>
          <w:szCs w:val="28"/>
        </w:rPr>
        <w:t>Вывод</w:t>
      </w:r>
      <w:r w:rsidR="00CA04A4" w:rsidRPr="00743606">
        <w:rPr>
          <w:rFonts w:ascii="Times New Roman" w:hAnsi="Times New Roman" w:cs="Times New Roman"/>
          <w:sz w:val="28"/>
          <w:szCs w:val="28"/>
        </w:rPr>
        <w:t>:</w:t>
      </w:r>
      <w:r w:rsidR="00CA04A4">
        <w:rPr>
          <w:sz w:val="28"/>
          <w:szCs w:val="28"/>
        </w:rPr>
        <w:t xml:space="preserve"> </w:t>
      </w:r>
      <w:r w:rsidRPr="00743606">
        <w:rPr>
          <w:rFonts w:ascii="Times New Roman" w:hAnsi="Times New Roman" w:cs="Times New Roman"/>
          <w:sz w:val="28"/>
          <w:szCs w:val="28"/>
        </w:rPr>
        <w:t>Таким образом</w:t>
      </w:r>
      <w:r w:rsidR="006D2769" w:rsidRPr="00743606">
        <w:rPr>
          <w:rFonts w:ascii="Times New Roman" w:hAnsi="Times New Roman" w:cs="Times New Roman"/>
          <w:sz w:val="28"/>
          <w:szCs w:val="28"/>
        </w:rPr>
        <w:t xml:space="preserve">, контингент воспитанников в основном, социально </w:t>
      </w:r>
      <w:r w:rsidR="00F67A9D" w:rsidRPr="00743606">
        <w:rPr>
          <w:rFonts w:ascii="Times New Roman" w:hAnsi="Times New Roman" w:cs="Times New Roman"/>
          <w:sz w:val="28"/>
          <w:szCs w:val="28"/>
        </w:rPr>
        <w:t>благополучный;</w:t>
      </w:r>
      <w:r w:rsidRPr="00743606">
        <w:rPr>
          <w:rFonts w:ascii="Times New Roman" w:hAnsi="Times New Roman" w:cs="Times New Roman"/>
          <w:sz w:val="28"/>
          <w:szCs w:val="28"/>
        </w:rPr>
        <w:t xml:space="preserve"> </w:t>
      </w:r>
      <w:r w:rsidR="006D2769" w:rsidRPr="00743606">
        <w:rPr>
          <w:rFonts w:ascii="Times New Roman" w:hAnsi="Times New Roman" w:cs="Times New Roman"/>
          <w:sz w:val="28"/>
          <w:szCs w:val="28"/>
        </w:rPr>
        <w:t>преобладают дети из полных семей.</w:t>
      </w:r>
      <w:r w:rsidR="00AF25E9" w:rsidRPr="00743606">
        <w:rPr>
          <w:rFonts w:ascii="Times New Roman" w:hAnsi="Times New Roman" w:cs="Times New Roman"/>
          <w:sz w:val="28"/>
          <w:szCs w:val="28"/>
        </w:rPr>
        <w:t xml:space="preserve"> 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w:t>
      </w:r>
      <w:r w:rsidR="00743606">
        <w:rPr>
          <w:rFonts w:ascii="Times New Roman" w:hAnsi="Times New Roman" w:cs="Times New Roman"/>
          <w:sz w:val="28"/>
          <w:szCs w:val="28"/>
        </w:rPr>
        <w:t>ы после зачисления в МКДОУ</w:t>
      </w:r>
      <w:r w:rsidR="00AF25E9" w:rsidRPr="00743606">
        <w:rPr>
          <w:rFonts w:ascii="Times New Roman" w:hAnsi="Times New Roman" w:cs="Times New Roman"/>
          <w:sz w:val="28"/>
          <w:szCs w:val="28"/>
        </w:rPr>
        <w:t>.</w:t>
      </w:r>
    </w:p>
    <w:p w:rsidR="006D2769" w:rsidRDefault="006D2769" w:rsidP="006D2769">
      <w:pPr>
        <w:pStyle w:val="a8"/>
        <w:spacing w:before="0" w:beforeAutospacing="0" w:after="0" w:afterAutospacing="0"/>
        <w:jc w:val="both"/>
        <w:rPr>
          <w:sz w:val="28"/>
          <w:szCs w:val="28"/>
        </w:rPr>
      </w:pPr>
    </w:p>
    <w:p w:rsidR="006D2769" w:rsidRDefault="006D2769" w:rsidP="006D2769">
      <w:pPr>
        <w:pStyle w:val="a8"/>
        <w:spacing w:before="0" w:beforeAutospacing="0" w:after="0" w:afterAutospacing="0"/>
        <w:jc w:val="both"/>
        <w:rPr>
          <w:sz w:val="28"/>
          <w:szCs w:val="28"/>
        </w:rPr>
      </w:pPr>
      <w:r>
        <w:rPr>
          <w:sz w:val="28"/>
          <w:szCs w:val="28"/>
        </w:rPr>
        <w:t xml:space="preserve">   </w:t>
      </w:r>
      <w:r w:rsidR="00F67A9D">
        <w:rPr>
          <w:sz w:val="28"/>
          <w:szCs w:val="28"/>
        </w:rPr>
        <w:t>Приоритетными формами</w:t>
      </w:r>
      <w:r>
        <w:rPr>
          <w:sz w:val="28"/>
          <w:szCs w:val="28"/>
        </w:rPr>
        <w:t xml:space="preserve"> взаимодействия с родителями являются следующее:</w:t>
      </w:r>
    </w:p>
    <w:p w:rsidR="006D2769" w:rsidRDefault="006D2769" w:rsidP="006D2769">
      <w:pPr>
        <w:pStyle w:val="a8"/>
        <w:spacing w:before="0" w:beforeAutospacing="0" w:after="0" w:afterAutospacing="0"/>
        <w:jc w:val="both"/>
        <w:rPr>
          <w:sz w:val="28"/>
          <w:szCs w:val="28"/>
        </w:rPr>
      </w:pPr>
      <w:r>
        <w:rPr>
          <w:sz w:val="28"/>
          <w:szCs w:val="28"/>
        </w:rPr>
        <w:t xml:space="preserve">  - групповые родительские собрания в традиционной форме;</w:t>
      </w:r>
    </w:p>
    <w:p w:rsidR="006D2769" w:rsidRDefault="006D2769" w:rsidP="006D2769">
      <w:pPr>
        <w:pStyle w:val="a8"/>
        <w:spacing w:before="0" w:beforeAutospacing="0" w:after="0" w:afterAutospacing="0"/>
        <w:jc w:val="both"/>
        <w:rPr>
          <w:sz w:val="28"/>
          <w:szCs w:val="28"/>
        </w:rPr>
      </w:pPr>
      <w:r>
        <w:rPr>
          <w:sz w:val="28"/>
          <w:szCs w:val="28"/>
        </w:rPr>
        <w:t xml:space="preserve">  - конкурсы для семей воспитанников;</w:t>
      </w:r>
    </w:p>
    <w:p w:rsidR="006D2769" w:rsidRDefault="006D2769" w:rsidP="006D2769">
      <w:pPr>
        <w:pStyle w:val="a8"/>
        <w:spacing w:before="0" w:beforeAutospacing="0" w:after="0" w:afterAutospacing="0"/>
        <w:jc w:val="both"/>
        <w:rPr>
          <w:sz w:val="28"/>
          <w:szCs w:val="28"/>
        </w:rPr>
      </w:pPr>
      <w:r>
        <w:rPr>
          <w:sz w:val="28"/>
          <w:szCs w:val="28"/>
        </w:rPr>
        <w:t xml:space="preserve">  - совместные мероприятия детей и родителей;</w:t>
      </w:r>
    </w:p>
    <w:p w:rsidR="006D2769" w:rsidRDefault="006D2769" w:rsidP="006D2769">
      <w:pPr>
        <w:pStyle w:val="a8"/>
        <w:spacing w:before="0" w:beforeAutospacing="0" w:after="0" w:afterAutospacing="0"/>
        <w:jc w:val="both"/>
        <w:rPr>
          <w:sz w:val="28"/>
          <w:szCs w:val="28"/>
        </w:rPr>
      </w:pPr>
      <w:r>
        <w:rPr>
          <w:sz w:val="28"/>
          <w:szCs w:val="28"/>
        </w:rPr>
        <w:t>- наглядная информация;</w:t>
      </w:r>
    </w:p>
    <w:p w:rsidR="006D2769" w:rsidRDefault="006D2769" w:rsidP="006D2769">
      <w:pPr>
        <w:pStyle w:val="a8"/>
        <w:spacing w:before="0" w:beforeAutospacing="0" w:after="0" w:afterAutospacing="0"/>
        <w:jc w:val="both"/>
        <w:rPr>
          <w:sz w:val="28"/>
          <w:szCs w:val="28"/>
        </w:rPr>
      </w:pPr>
      <w:r>
        <w:rPr>
          <w:sz w:val="28"/>
          <w:szCs w:val="28"/>
        </w:rPr>
        <w:t>- выста</w:t>
      </w:r>
      <w:r w:rsidR="00DD5448">
        <w:rPr>
          <w:sz w:val="28"/>
          <w:szCs w:val="28"/>
        </w:rPr>
        <w:t>вки совместных творческих работ</w:t>
      </w:r>
      <w:r>
        <w:rPr>
          <w:sz w:val="28"/>
          <w:szCs w:val="28"/>
        </w:rPr>
        <w:t>;</w:t>
      </w:r>
    </w:p>
    <w:p w:rsidR="006D2769" w:rsidRDefault="006D2769" w:rsidP="006D2769">
      <w:pPr>
        <w:pStyle w:val="a8"/>
        <w:spacing w:before="0" w:beforeAutospacing="0" w:after="0" w:afterAutospacing="0"/>
        <w:jc w:val="both"/>
        <w:rPr>
          <w:sz w:val="28"/>
          <w:szCs w:val="28"/>
        </w:rPr>
      </w:pPr>
      <w:r>
        <w:rPr>
          <w:sz w:val="28"/>
          <w:szCs w:val="28"/>
        </w:rPr>
        <w:t>- сайт МКДОУ Балаганский детский сад №4.</w:t>
      </w:r>
    </w:p>
    <w:p w:rsidR="00743606" w:rsidRDefault="00743606" w:rsidP="006D2769">
      <w:pPr>
        <w:pStyle w:val="a8"/>
        <w:spacing w:before="0" w:beforeAutospacing="0" w:after="0" w:afterAutospacing="0"/>
        <w:jc w:val="both"/>
        <w:rPr>
          <w:sz w:val="28"/>
          <w:szCs w:val="28"/>
        </w:rPr>
      </w:pPr>
    </w:p>
    <w:p w:rsidR="006D2769" w:rsidRDefault="00743606" w:rsidP="006D2769">
      <w:pPr>
        <w:pStyle w:val="a8"/>
        <w:spacing w:before="0" w:beforeAutospacing="0" w:after="0" w:afterAutospacing="0"/>
        <w:jc w:val="both"/>
        <w:rPr>
          <w:sz w:val="28"/>
          <w:szCs w:val="28"/>
        </w:rPr>
      </w:pPr>
      <w:r>
        <w:rPr>
          <w:sz w:val="28"/>
          <w:szCs w:val="28"/>
        </w:rPr>
        <w:t xml:space="preserve">    </w:t>
      </w:r>
      <w:r w:rsidR="006D2769">
        <w:rPr>
          <w:sz w:val="28"/>
          <w:szCs w:val="28"/>
        </w:rPr>
        <w:t>В течении учебного года в фойе детского сада организовывались постоянно действующие выставки совместного творчества детей и родителей:</w:t>
      </w:r>
    </w:p>
    <w:p w:rsidR="006D2769" w:rsidRDefault="006D2769" w:rsidP="006D2769">
      <w:pPr>
        <w:pStyle w:val="a8"/>
        <w:spacing w:before="0" w:beforeAutospacing="0" w:after="0" w:afterAutospacing="0"/>
        <w:jc w:val="both"/>
      </w:pPr>
    </w:p>
    <w:p w:rsidR="006D2769" w:rsidRPr="00531E09" w:rsidRDefault="006D2769" w:rsidP="006D2769">
      <w:pPr>
        <w:pStyle w:val="a8"/>
        <w:spacing w:before="0" w:beforeAutospacing="0" w:after="0" w:afterAutospacing="0"/>
        <w:jc w:val="both"/>
        <w:rPr>
          <w:sz w:val="28"/>
          <w:szCs w:val="28"/>
        </w:rPr>
      </w:pPr>
      <w:r>
        <w:t xml:space="preserve"> </w:t>
      </w:r>
      <w:r w:rsidR="00936AC9">
        <w:t>-</w:t>
      </w:r>
      <w:r w:rsidR="006272B4" w:rsidRPr="00A51390">
        <w:rPr>
          <w:sz w:val="28"/>
          <w:szCs w:val="28"/>
        </w:rPr>
        <w:t>Выставка совместного детско-родительского творчества «Краски осени»</w:t>
      </w:r>
      <w:r w:rsidRPr="00531E09">
        <w:rPr>
          <w:sz w:val="28"/>
          <w:szCs w:val="28"/>
        </w:rPr>
        <w:t>»</w:t>
      </w:r>
    </w:p>
    <w:p w:rsidR="006D2769" w:rsidRPr="00531E09" w:rsidRDefault="006D2769" w:rsidP="006D2769">
      <w:pPr>
        <w:pStyle w:val="a8"/>
        <w:spacing w:before="0" w:beforeAutospacing="0" w:after="0" w:afterAutospacing="0"/>
        <w:jc w:val="both"/>
        <w:rPr>
          <w:color w:val="000000"/>
          <w:sz w:val="28"/>
          <w:szCs w:val="28"/>
        </w:rPr>
      </w:pPr>
      <w:r w:rsidRPr="00531E09">
        <w:rPr>
          <w:sz w:val="28"/>
          <w:szCs w:val="28"/>
        </w:rPr>
        <w:t xml:space="preserve">- </w:t>
      </w:r>
      <w:r w:rsidR="00936AC9" w:rsidRPr="00A51390">
        <w:rPr>
          <w:sz w:val="28"/>
          <w:szCs w:val="28"/>
        </w:rPr>
        <w:t>«Новый год стучится в двери». Детское художественное творчество на новогоднюю и зимнюю тематику.</w:t>
      </w:r>
    </w:p>
    <w:p w:rsidR="006D2769" w:rsidRPr="00531E09" w:rsidRDefault="006D2769" w:rsidP="006D2769">
      <w:pPr>
        <w:pStyle w:val="a8"/>
        <w:spacing w:before="0" w:beforeAutospacing="0" w:after="0" w:afterAutospacing="0"/>
        <w:jc w:val="both"/>
        <w:rPr>
          <w:color w:val="000000"/>
          <w:sz w:val="28"/>
          <w:szCs w:val="28"/>
        </w:rPr>
      </w:pPr>
      <w:r w:rsidRPr="00531E09">
        <w:rPr>
          <w:color w:val="000000"/>
          <w:sz w:val="28"/>
          <w:szCs w:val="28"/>
        </w:rPr>
        <w:t xml:space="preserve">- </w:t>
      </w:r>
      <w:r w:rsidR="00936AC9" w:rsidRPr="00A51390">
        <w:rPr>
          <w:sz w:val="28"/>
          <w:szCs w:val="28"/>
        </w:rPr>
        <w:t>«Портрет любимого папочки»</w:t>
      </w:r>
    </w:p>
    <w:p w:rsidR="000262EF" w:rsidRPr="00743606" w:rsidRDefault="00F67A9D" w:rsidP="00743606">
      <w:pPr>
        <w:pStyle w:val="a8"/>
        <w:spacing w:before="0" w:beforeAutospacing="0" w:after="0" w:afterAutospacing="0"/>
        <w:jc w:val="both"/>
        <w:rPr>
          <w:bCs/>
          <w:iCs/>
          <w:sz w:val="28"/>
          <w:szCs w:val="28"/>
        </w:rPr>
      </w:pPr>
      <w:r>
        <w:rPr>
          <w:bCs/>
          <w:iCs/>
          <w:sz w:val="28"/>
          <w:szCs w:val="28"/>
        </w:rPr>
        <w:t>-</w:t>
      </w:r>
      <w:r w:rsidRPr="00A51390">
        <w:rPr>
          <w:bCs/>
          <w:iCs/>
          <w:sz w:val="28"/>
          <w:szCs w:val="28"/>
        </w:rPr>
        <w:t xml:space="preserve"> «</w:t>
      </w:r>
      <w:r w:rsidR="00936AC9" w:rsidRPr="00A51390">
        <w:rPr>
          <w:bCs/>
          <w:iCs/>
          <w:sz w:val="28"/>
          <w:szCs w:val="28"/>
        </w:rPr>
        <w:t>Память народная вечно жива!»</w:t>
      </w:r>
    </w:p>
    <w:p w:rsidR="00936AC9" w:rsidRDefault="00936AC9" w:rsidP="00936AC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90749">
        <w:rPr>
          <w:rFonts w:ascii="Times New Roman" w:eastAsia="Times New Roman" w:hAnsi="Times New Roman" w:cs="Times New Roman"/>
          <w:b/>
          <w:sz w:val="28"/>
          <w:szCs w:val="28"/>
          <w:lang w:eastAsia="ru-RU"/>
        </w:rPr>
        <w:t xml:space="preserve">Участие </w:t>
      </w:r>
      <w:r>
        <w:rPr>
          <w:rFonts w:ascii="Times New Roman" w:eastAsia="Times New Roman" w:hAnsi="Times New Roman" w:cs="Times New Roman"/>
          <w:b/>
          <w:sz w:val="28"/>
          <w:szCs w:val="28"/>
          <w:lang w:eastAsia="ru-RU"/>
        </w:rPr>
        <w:t>воспитанников в конкурса</w:t>
      </w:r>
      <w:r w:rsidR="006C1BEC">
        <w:rPr>
          <w:rFonts w:ascii="Times New Roman" w:eastAsia="Times New Roman" w:hAnsi="Times New Roman" w:cs="Times New Roman"/>
          <w:b/>
          <w:sz w:val="28"/>
          <w:szCs w:val="28"/>
          <w:lang w:eastAsia="ru-RU"/>
        </w:rPr>
        <w:t>х и акциях в 2020</w:t>
      </w:r>
      <w:r w:rsidRPr="00F90749">
        <w:rPr>
          <w:rFonts w:ascii="Times New Roman" w:eastAsia="Times New Roman" w:hAnsi="Times New Roman" w:cs="Times New Roman"/>
          <w:b/>
          <w:sz w:val="28"/>
          <w:szCs w:val="28"/>
          <w:lang w:eastAsia="ru-RU"/>
        </w:rPr>
        <w:t xml:space="preserve"> году.</w:t>
      </w:r>
    </w:p>
    <w:p w:rsidR="00936AC9" w:rsidRPr="00F1024D" w:rsidRDefault="00936AC9" w:rsidP="00936AC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Воспитанники</w:t>
      </w:r>
      <w:r w:rsidRPr="00FB5002">
        <w:rPr>
          <w:rFonts w:ascii="Times New Roman" w:hAnsi="Times New Roman" w:cs="Times New Roman"/>
          <w:sz w:val="28"/>
          <w:szCs w:val="28"/>
        </w:rPr>
        <w:t xml:space="preserve"> МКДОУ Балаганский детский сад № 4 являются активными участниками, лауреатами и победителями мероприятий, за что отмечены дипломами и грамотами</w:t>
      </w:r>
      <w:r>
        <w:rPr>
          <w:rFonts w:ascii="Times New Roman" w:hAnsi="Times New Roman" w:cs="Times New Roman"/>
          <w:sz w:val="28"/>
          <w:szCs w:val="28"/>
        </w:rPr>
        <w:t xml:space="preserve">. </w:t>
      </w:r>
      <w:r w:rsidR="003E3513">
        <w:rPr>
          <w:rFonts w:ascii="Times New Roman" w:hAnsi="Times New Roman" w:cs="Times New Roman"/>
          <w:sz w:val="28"/>
          <w:szCs w:val="28"/>
        </w:rPr>
        <w:t xml:space="preserve">Конкурсы с детьми проводились </w:t>
      </w:r>
      <w:r w:rsidR="00F1024D">
        <w:rPr>
          <w:rFonts w:ascii="Times New Roman" w:hAnsi="Times New Roman" w:cs="Times New Roman"/>
          <w:sz w:val="28"/>
          <w:szCs w:val="28"/>
        </w:rPr>
        <w:t>дистанционно. (</w:t>
      </w:r>
      <w:r w:rsidR="00F1024D" w:rsidRPr="00F1024D">
        <w:rPr>
          <w:rFonts w:ascii="Times New Roman" w:hAnsi="Times New Roman" w:cs="Times New Roman"/>
          <w:sz w:val="28"/>
          <w:szCs w:val="28"/>
        </w:rPr>
        <w:t>Постановление главного государственного санитарного врача РФ от 30.06.2020г № 16).</w:t>
      </w:r>
    </w:p>
    <w:tbl>
      <w:tblPr>
        <w:tblStyle w:val="a5"/>
        <w:tblW w:w="0" w:type="auto"/>
        <w:tblLook w:val="04A0" w:firstRow="1" w:lastRow="0" w:firstColumn="1" w:lastColumn="0" w:noHBand="0" w:noVBand="1"/>
      </w:tblPr>
      <w:tblGrid>
        <w:gridCol w:w="817"/>
        <w:gridCol w:w="4678"/>
        <w:gridCol w:w="1683"/>
        <w:gridCol w:w="2393"/>
      </w:tblGrid>
      <w:tr w:rsidR="00936AC9" w:rsidTr="002678E3">
        <w:tc>
          <w:tcPr>
            <w:tcW w:w="817" w:type="dxa"/>
          </w:tcPr>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w:t>
            </w:r>
          </w:p>
        </w:tc>
        <w:tc>
          <w:tcPr>
            <w:tcW w:w="4678" w:type="dxa"/>
          </w:tcPr>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Название конкурса, уровень (всероссийские, региональные, районные)</w:t>
            </w:r>
          </w:p>
        </w:tc>
        <w:tc>
          <w:tcPr>
            <w:tcW w:w="1683" w:type="dxa"/>
          </w:tcPr>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Кол-во</w:t>
            </w:r>
          </w:p>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участников</w:t>
            </w:r>
          </w:p>
        </w:tc>
        <w:tc>
          <w:tcPr>
            <w:tcW w:w="2393" w:type="dxa"/>
          </w:tcPr>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Результаты</w:t>
            </w:r>
          </w:p>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(грамота, участие)</w:t>
            </w:r>
          </w:p>
        </w:tc>
      </w:tr>
      <w:tr w:rsidR="00936AC9" w:rsidTr="002678E3">
        <w:tc>
          <w:tcPr>
            <w:tcW w:w="817"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936AC9" w:rsidRDefault="00936AC9" w:rsidP="00936AC9">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Райо</w:t>
            </w:r>
            <w:r w:rsidR="008A605B">
              <w:rPr>
                <w:rFonts w:ascii="Times New Roman" w:hAnsi="Times New Roman" w:cs="Times New Roman"/>
                <w:sz w:val="28"/>
                <w:szCs w:val="28"/>
              </w:rPr>
              <w:t>нный конкурс «Старая сказка с новым концом»</w:t>
            </w:r>
          </w:p>
        </w:tc>
        <w:tc>
          <w:tcPr>
            <w:tcW w:w="1683" w:type="dxa"/>
          </w:tcPr>
          <w:p w:rsidR="00936AC9" w:rsidRDefault="003E3513"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936AC9" w:rsidRDefault="008A605B" w:rsidP="00936AC9">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 2 места</w:t>
            </w:r>
          </w:p>
        </w:tc>
      </w:tr>
      <w:tr w:rsidR="00936AC9" w:rsidTr="002678E3">
        <w:tc>
          <w:tcPr>
            <w:tcW w:w="817"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936AC9" w:rsidRPr="009B04F9" w:rsidRDefault="009B04F9" w:rsidP="002678E3">
            <w:pPr>
              <w:spacing w:before="100" w:beforeAutospacing="1" w:after="100" w:afterAutospacing="1"/>
              <w:jc w:val="both"/>
              <w:rPr>
                <w:rFonts w:ascii="Times New Roman" w:hAnsi="Times New Roman" w:cs="Times New Roman"/>
                <w:sz w:val="28"/>
                <w:szCs w:val="28"/>
              </w:rPr>
            </w:pPr>
            <w:r>
              <w:rPr>
                <w:rFonts w:ascii="Times New Roman" w:hAnsi="Times New Roman"/>
                <w:sz w:val="28"/>
                <w:szCs w:val="28"/>
              </w:rPr>
              <w:t>Районный конкурс</w:t>
            </w:r>
            <w:r w:rsidR="008A605B">
              <w:rPr>
                <w:rFonts w:ascii="Times New Roman" w:hAnsi="Times New Roman"/>
                <w:sz w:val="28"/>
                <w:szCs w:val="28"/>
              </w:rPr>
              <w:t xml:space="preserve"> </w:t>
            </w:r>
            <w:r w:rsidR="00F67A9D">
              <w:rPr>
                <w:rFonts w:ascii="Times New Roman" w:hAnsi="Times New Roman"/>
                <w:sz w:val="28"/>
                <w:szCs w:val="28"/>
              </w:rPr>
              <w:t>чтецов «</w:t>
            </w:r>
            <w:r w:rsidR="008A605B">
              <w:rPr>
                <w:rFonts w:ascii="Times New Roman" w:hAnsi="Times New Roman"/>
                <w:sz w:val="28"/>
                <w:szCs w:val="28"/>
              </w:rPr>
              <w:t>Дарю тебе нежность»</w:t>
            </w:r>
          </w:p>
        </w:tc>
        <w:tc>
          <w:tcPr>
            <w:tcW w:w="1683" w:type="dxa"/>
          </w:tcPr>
          <w:p w:rsidR="00936AC9" w:rsidRDefault="009B04F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936AC9" w:rsidRDefault="008A605B"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 1</w:t>
            </w:r>
            <w:r w:rsidR="009B04F9">
              <w:rPr>
                <w:rFonts w:ascii="Times New Roman" w:hAnsi="Times New Roman" w:cs="Times New Roman"/>
                <w:sz w:val="28"/>
                <w:szCs w:val="28"/>
              </w:rPr>
              <w:t xml:space="preserve"> место</w:t>
            </w:r>
          </w:p>
        </w:tc>
      </w:tr>
    </w:tbl>
    <w:p w:rsidR="008A605B" w:rsidRDefault="001C4986" w:rsidP="00341A7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262EF" w:rsidRDefault="000262EF" w:rsidP="00341A79">
      <w:pPr>
        <w:spacing w:after="0" w:line="240" w:lineRule="auto"/>
        <w:jc w:val="both"/>
        <w:rPr>
          <w:rFonts w:ascii="Times New Roman" w:eastAsia="Times New Roman" w:hAnsi="Times New Roman" w:cs="Times New Roman"/>
          <w:b/>
          <w:sz w:val="28"/>
          <w:szCs w:val="28"/>
          <w:lang w:eastAsia="ru-RU"/>
        </w:rPr>
      </w:pPr>
    </w:p>
    <w:p w:rsidR="006D2769" w:rsidRPr="006D2769" w:rsidRDefault="006D2769" w:rsidP="00341A79">
      <w:pPr>
        <w:spacing w:after="0" w:line="240" w:lineRule="auto"/>
        <w:jc w:val="both"/>
        <w:rPr>
          <w:rFonts w:ascii="Times New Roman" w:eastAsia="Times New Roman" w:hAnsi="Times New Roman" w:cs="Times New Roman"/>
          <w:b/>
          <w:sz w:val="28"/>
          <w:szCs w:val="28"/>
          <w:lang w:eastAsia="ru-RU"/>
        </w:rPr>
      </w:pPr>
      <w:r w:rsidRPr="006D2769">
        <w:rPr>
          <w:rFonts w:ascii="Times New Roman" w:eastAsia="Times New Roman" w:hAnsi="Times New Roman" w:cs="Times New Roman"/>
          <w:b/>
          <w:sz w:val="28"/>
          <w:szCs w:val="28"/>
          <w:lang w:eastAsia="ru-RU"/>
        </w:rPr>
        <w:t>1.4.</w:t>
      </w:r>
      <w:r w:rsidR="005515C6">
        <w:rPr>
          <w:rFonts w:ascii="Times New Roman" w:eastAsia="Times New Roman" w:hAnsi="Times New Roman" w:cs="Times New Roman"/>
          <w:b/>
          <w:sz w:val="28"/>
          <w:szCs w:val="28"/>
          <w:lang w:eastAsia="ru-RU"/>
        </w:rPr>
        <w:t>Оценка организации</w:t>
      </w:r>
      <w:r>
        <w:rPr>
          <w:rFonts w:ascii="Times New Roman" w:eastAsia="Times New Roman" w:hAnsi="Times New Roman" w:cs="Times New Roman"/>
          <w:b/>
          <w:sz w:val="28"/>
          <w:szCs w:val="28"/>
          <w:lang w:eastAsia="ru-RU"/>
        </w:rPr>
        <w:t xml:space="preserve"> учебного процес</w:t>
      </w:r>
      <w:r w:rsidRPr="006D2769">
        <w:rPr>
          <w:rFonts w:ascii="Times New Roman" w:eastAsia="Times New Roman" w:hAnsi="Times New Roman" w:cs="Times New Roman"/>
          <w:b/>
          <w:sz w:val="28"/>
          <w:szCs w:val="28"/>
          <w:lang w:eastAsia="ru-RU"/>
        </w:rPr>
        <w:t>са.</w:t>
      </w:r>
    </w:p>
    <w:p w:rsidR="00AF25E9" w:rsidRPr="00743606" w:rsidRDefault="008D41FA" w:rsidP="00743606">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sz w:val="28"/>
          <w:szCs w:val="28"/>
          <w:lang w:eastAsia="ru-RU"/>
        </w:rPr>
        <w:t xml:space="preserve">   </w:t>
      </w:r>
      <w:r w:rsidRPr="008E6426">
        <w:rPr>
          <w:rFonts w:ascii="Times New Roman" w:eastAsia="Times New Roman" w:hAnsi="Times New Roman" w:cs="Times New Roman"/>
          <w:b/>
          <w:bCs/>
          <w:sz w:val="28"/>
          <w:szCs w:val="28"/>
          <w:lang w:eastAsia="ru-RU"/>
        </w:rPr>
        <w:t>    </w:t>
      </w:r>
      <w:r w:rsidR="00AF25E9" w:rsidRPr="00743606">
        <w:rPr>
          <w:rFonts w:ascii="Times New Roman" w:eastAsia="Times New Roman" w:hAnsi="Times New Roman" w:cs="Times New Roman"/>
          <w:color w:val="222222"/>
          <w:sz w:val="28"/>
          <w:szCs w:val="28"/>
          <w:lang w:eastAsia="ru-RU"/>
        </w:rPr>
        <w:t>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AF25E9" w:rsidRPr="00743606" w:rsidRDefault="00AF25E9" w:rsidP="00743606">
      <w:pPr>
        <w:spacing w:after="150" w:line="240" w:lineRule="auto"/>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Основные форма организации образовательного процесса:</w:t>
      </w:r>
    </w:p>
    <w:p w:rsidR="00AF25E9" w:rsidRPr="00743606" w:rsidRDefault="00AF25E9" w:rsidP="00743606">
      <w:pPr>
        <w:spacing w:after="150" w:line="240" w:lineRule="auto"/>
        <w:jc w:val="both"/>
        <w:rPr>
          <w:rFonts w:ascii="Times New Roman" w:eastAsia="Times New Roman" w:hAnsi="Times New Roman" w:cs="Times New Roman"/>
          <w:sz w:val="28"/>
          <w:szCs w:val="28"/>
          <w:lang w:eastAsia="ru-RU"/>
        </w:rPr>
      </w:pPr>
      <w:r w:rsidRPr="00743606">
        <w:rPr>
          <w:rFonts w:ascii="Times New Roman" w:eastAsia="Times New Roman" w:hAnsi="Times New Roman" w:cs="Times New Roman"/>
          <w:sz w:val="28"/>
          <w:szCs w:val="28"/>
          <w:lang w:eastAsia="ru-RU"/>
        </w:rPr>
        <w:lastRenderedPageBreak/>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AF25E9" w:rsidRPr="00743606" w:rsidRDefault="00AF25E9" w:rsidP="00743606">
      <w:pPr>
        <w:spacing w:after="150" w:line="240" w:lineRule="auto"/>
        <w:jc w:val="both"/>
        <w:rPr>
          <w:rFonts w:ascii="Times New Roman" w:eastAsia="Times New Roman" w:hAnsi="Times New Roman" w:cs="Times New Roman"/>
          <w:sz w:val="28"/>
          <w:szCs w:val="28"/>
          <w:lang w:eastAsia="ru-RU"/>
        </w:rPr>
      </w:pPr>
      <w:r w:rsidRPr="00743606">
        <w:rPr>
          <w:rFonts w:ascii="Times New Roman" w:eastAsia="Times New Roman" w:hAnsi="Times New Roman" w:cs="Times New Roman"/>
          <w:sz w:val="28"/>
          <w:szCs w:val="28"/>
          <w:lang w:eastAsia="ru-RU"/>
        </w:rPr>
        <w:t>самостоятельная деятельность воспитанников под наблюдением педагогического работника.</w:t>
      </w:r>
    </w:p>
    <w:p w:rsidR="00AF25E9" w:rsidRPr="00743606" w:rsidRDefault="00AF25E9" w:rsidP="00743606">
      <w:pPr>
        <w:spacing w:after="150" w:line="240" w:lineRule="auto"/>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Занятия в рамках образовательной деятельности ведутся по подгруппам. Продолжительность занятий соответствует </w:t>
      </w:r>
      <w:hyperlink r:id="rId28" w:anchor="/document/97/486051/infobar-attachment/" w:history="1">
        <w:r w:rsidRPr="00743606">
          <w:rPr>
            <w:rFonts w:ascii="Times New Roman" w:eastAsia="Times New Roman" w:hAnsi="Times New Roman" w:cs="Times New Roman"/>
            <w:color w:val="01745C"/>
            <w:sz w:val="28"/>
            <w:szCs w:val="28"/>
            <w:lang w:eastAsia="ru-RU"/>
          </w:rPr>
          <w:t>СанПиН 1.2.3685-21</w:t>
        </w:r>
      </w:hyperlink>
      <w:r w:rsidRPr="00743606">
        <w:rPr>
          <w:rFonts w:ascii="Times New Roman" w:eastAsia="Times New Roman" w:hAnsi="Times New Roman" w:cs="Times New Roman"/>
          <w:color w:val="222222"/>
          <w:sz w:val="28"/>
          <w:szCs w:val="28"/>
          <w:lang w:eastAsia="ru-RU"/>
        </w:rPr>
        <w:t> и составляет:</w:t>
      </w:r>
    </w:p>
    <w:p w:rsidR="00AF25E9" w:rsidRPr="00743606" w:rsidRDefault="00AF25E9" w:rsidP="00743606">
      <w:pPr>
        <w:numPr>
          <w:ilvl w:val="0"/>
          <w:numId w:val="36"/>
        </w:numPr>
        <w:spacing w:after="0" w:line="240" w:lineRule="auto"/>
        <w:ind w:left="270"/>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в группах с детьми от 3 до 4 лет – до 15 мин;</w:t>
      </w:r>
    </w:p>
    <w:p w:rsidR="00AF25E9" w:rsidRPr="00743606" w:rsidRDefault="00AF25E9" w:rsidP="00743606">
      <w:pPr>
        <w:numPr>
          <w:ilvl w:val="0"/>
          <w:numId w:val="36"/>
        </w:numPr>
        <w:spacing w:after="0" w:line="240" w:lineRule="auto"/>
        <w:ind w:left="270"/>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в группах с детьми от 4 до 5 лет – до 20 мин;</w:t>
      </w:r>
    </w:p>
    <w:p w:rsidR="00AF25E9" w:rsidRPr="00743606" w:rsidRDefault="00AF25E9" w:rsidP="00743606">
      <w:pPr>
        <w:numPr>
          <w:ilvl w:val="0"/>
          <w:numId w:val="36"/>
        </w:numPr>
        <w:spacing w:after="0" w:line="240" w:lineRule="auto"/>
        <w:ind w:left="270"/>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в группах с детьми от 5 до 6 лет – до 25 мин;</w:t>
      </w:r>
    </w:p>
    <w:p w:rsidR="00AF25E9" w:rsidRPr="00743606" w:rsidRDefault="00AF25E9" w:rsidP="00743606">
      <w:pPr>
        <w:numPr>
          <w:ilvl w:val="0"/>
          <w:numId w:val="36"/>
        </w:numPr>
        <w:spacing w:after="0" w:line="240" w:lineRule="auto"/>
        <w:ind w:left="270"/>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в группах с детьми от 6 до 7 лет – до 30 мин.</w:t>
      </w:r>
    </w:p>
    <w:p w:rsidR="00AF25E9" w:rsidRPr="00743606" w:rsidRDefault="00743606" w:rsidP="00743606">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AF25E9" w:rsidRPr="00743606">
        <w:rPr>
          <w:rFonts w:ascii="Times New Roman" w:eastAsia="Times New Roman" w:hAnsi="Times New Roman" w:cs="Times New Roman"/>
          <w:color w:val="222222"/>
          <w:sz w:val="28"/>
          <w:szCs w:val="28"/>
          <w:lang w:eastAsia="ru-RU"/>
        </w:rPr>
        <w:t>Между занятиями в рамках образовательной деятельности предусмотрены перерывы продолжительностью не менее 10 минут.</w:t>
      </w:r>
    </w:p>
    <w:p w:rsidR="00AF25E9" w:rsidRPr="00743606" w:rsidRDefault="00AF25E9" w:rsidP="00743606">
      <w:pPr>
        <w:spacing w:after="150" w:line="240" w:lineRule="auto"/>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AF25E9" w:rsidRPr="00743606" w:rsidRDefault="00AF25E9" w:rsidP="00743606">
      <w:pPr>
        <w:spacing w:after="150" w:line="240" w:lineRule="auto"/>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Чтобы не допустить распространения коронавирусной инфекции, администрация Детского сада ввела в 2020 году дополнительные ограничительные и профилактические меры в соответствии с СП 3.1/2.4.3598-20:</w:t>
      </w:r>
    </w:p>
    <w:p w:rsidR="00AF25E9" w:rsidRPr="00743606" w:rsidRDefault="00AF25E9" w:rsidP="00743606">
      <w:pPr>
        <w:numPr>
          <w:ilvl w:val="0"/>
          <w:numId w:val="37"/>
        </w:numPr>
        <w:spacing w:after="0" w:line="240" w:lineRule="auto"/>
        <w:ind w:left="270"/>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Роспотребнадзора;</w:t>
      </w:r>
    </w:p>
    <w:p w:rsidR="00AF25E9" w:rsidRPr="00743606" w:rsidRDefault="00AF25E9" w:rsidP="00743606">
      <w:pPr>
        <w:numPr>
          <w:ilvl w:val="0"/>
          <w:numId w:val="37"/>
        </w:numPr>
        <w:spacing w:after="0" w:line="240" w:lineRule="auto"/>
        <w:ind w:left="270"/>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еженедельную генеральную уборку с применением дезинфицирующих средств, разведенных в концентрациях по вирусному режиму;</w:t>
      </w:r>
    </w:p>
    <w:p w:rsidR="00AF25E9" w:rsidRPr="00743606" w:rsidRDefault="00AF25E9" w:rsidP="00743606">
      <w:pPr>
        <w:numPr>
          <w:ilvl w:val="0"/>
          <w:numId w:val="37"/>
        </w:numPr>
        <w:spacing w:after="0" w:line="240" w:lineRule="auto"/>
        <w:ind w:left="270"/>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ежедневную влажную уборку с обработкой всех контактных поверхностей, игрушек и оборудования дезинфицирующими средствами;</w:t>
      </w:r>
    </w:p>
    <w:p w:rsidR="00AF25E9" w:rsidRPr="00743606" w:rsidRDefault="00AF25E9" w:rsidP="00743606">
      <w:pPr>
        <w:numPr>
          <w:ilvl w:val="0"/>
          <w:numId w:val="37"/>
        </w:numPr>
        <w:spacing w:after="0" w:line="240" w:lineRule="auto"/>
        <w:ind w:left="270"/>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дезинфекцию посуды, столовых приборов после каждого использования;</w:t>
      </w:r>
    </w:p>
    <w:p w:rsidR="00AF25E9" w:rsidRPr="00743606" w:rsidRDefault="00AF25E9" w:rsidP="00743606">
      <w:pPr>
        <w:numPr>
          <w:ilvl w:val="0"/>
          <w:numId w:val="37"/>
        </w:numPr>
        <w:spacing w:after="0" w:line="240" w:lineRule="auto"/>
        <w:ind w:left="270"/>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бактерицидные установки в групповых комнатах;</w:t>
      </w:r>
    </w:p>
    <w:p w:rsidR="00AF25E9" w:rsidRPr="00743606" w:rsidRDefault="00AF25E9" w:rsidP="00743606">
      <w:pPr>
        <w:numPr>
          <w:ilvl w:val="0"/>
          <w:numId w:val="37"/>
        </w:numPr>
        <w:spacing w:after="0" w:line="240" w:lineRule="auto"/>
        <w:ind w:left="270"/>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частое проветривание групповых комнат в отсутствие воспитанников;</w:t>
      </w:r>
    </w:p>
    <w:p w:rsidR="00AF25E9" w:rsidRPr="00743606" w:rsidRDefault="00AF25E9" w:rsidP="00743606">
      <w:pPr>
        <w:numPr>
          <w:ilvl w:val="0"/>
          <w:numId w:val="37"/>
        </w:numPr>
        <w:spacing w:after="0" w:line="240" w:lineRule="auto"/>
        <w:ind w:left="270"/>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проведение всех занятий в помещениях групповой ячейки или на открытом воздухе отдельно от других групп;</w:t>
      </w:r>
    </w:p>
    <w:p w:rsidR="00AF25E9" w:rsidRPr="00743606" w:rsidRDefault="00AF25E9" w:rsidP="00743606">
      <w:pPr>
        <w:numPr>
          <w:ilvl w:val="0"/>
          <w:numId w:val="37"/>
        </w:numPr>
        <w:spacing w:after="0" w:line="240" w:lineRule="auto"/>
        <w:ind w:left="270"/>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 xml:space="preserve">Общая численность воспитанников, осваивающих образовательную программу </w:t>
      </w:r>
      <w:r w:rsidR="006C1BEC">
        <w:rPr>
          <w:rFonts w:ascii="Times New Roman" w:eastAsia="Times New Roman" w:hAnsi="Times New Roman" w:cs="Times New Roman"/>
          <w:sz w:val="28"/>
          <w:szCs w:val="28"/>
          <w:lang w:eastAsia="ru-RU"/>
        </w:rPr>
        <w:t xml:space="preserve">дошкольного образования в </w:t>
      </w:r>
      <w:r w:rsidR="0032630B">
        <w:rPr>
          <w:rFonts w:ascii="Times New Roman" w:eastAsia="Times New Roman" w:hAnsi="Times New Roman" w:cs="Times New Roman"/>
          <w:sz w:val="28"/>
          <w:szCs w:val="28"/>
          <w:lang w:eastAsia="ru-RU"/>
        </w:rPr>
        <w:t>2020 году</w:t>
      </w:r>
      <w:r w:rsidR="006C1BEC">
        <w:rPr>
          <w:rFonts w:ascii="Times New Roman" w:eastAsia="Times New Roman" w:hAnsi="Times New Roman" w:cs="Times New Roman"/>
          <w:sz w:val="28"/>
          <w:szCs w:val="28"/>
          <w:lang w:eastAsia="ru-RU"/>
        </w:rPr>
        <w:t xml:space="preserve"> составило 46</w:t>
      </w:r>
      <w:r w:rsidRPr="008E6426">
        <w:rPr>
          <w:rFonts w:ascii="Times New Roman" w:eastAsia="Times New Roman" w:hAnsi="Times New Roman" w:cs="Times New Roman"/>
          <w:sz w:val="28"/>
          <w:szCs w:val="28"/>
          <w:lang w:eastAsia="ru-RU"/>
        </w:rPr>
        <w:t xml:space="preserve"> детей в возрасте от 3 до 7 </w:t>
      </w:r>
      <w:r w:rsidR="0032630B" w:rsidRPr="008E6426">
        <w:rPr>
          <w:rFonts w:ascii="Times New Roman" w:eastAsia="Times New Roman" w:hAnsi="Times New Roman" w:cs="Times New Roman"/>
          <w:sz w:val="28"/>
          <w:szCs w:val="28"/>
          <w:lang w:eastAsia="ru-RU"/>
        </w:rPr>
        <w:t>лет.</w:t>
      </w:r>
    </w:p>
    <w:p w:rsidR="00341A79"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осуществляется на русском языке.</w:t>
      </w:r>
    </w:p>
    <w:p w:rsidR="00341A79" w:rsidRDefault="006C1BEC"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w:t>
      </w:r>
      <w:r w:rsidR="00341A79">
        <w:rPr>
          <w:rFonts w:ascii="Times New Roman" w:eastAsia="Times New Roman" w:hAnsi="Times New Roman" w:cs="Times New Roman"/>
          <w:sz w:val="28"/>
          <w:szCs w:val="28"/>
          <w:lang w:eastAsia="ru-RU"/>
        </w:rPr>
        <w:t xml:space="preserve"> году </w:t>
      </w:r>
      <w:r w:rsidR="00E02BE4">
        <w:rPr>
          <w:rFonts w:ascii="Times New Roman" w:eastAsia="Times New Roman" w:hAnsi="Times New Roman" w:cs="Times New Roman"/>
          <w:sz w:val="28"/>
          <w:szCs w:val="28"/>
          <w:lang w:eastAsia="ru-RU"/>
        </w:rPr>
        <w:t xml:space="preserve">в МКДОУ Балаганский детский сад </w:t>
      </w:r>
      <w:r w:rsidR="00407299">
        <w:rPr>
          <w:rFonts w:ascii="Times New Roman" w:eastAsia="Times New Roman" w:hAnsi="Times New Roman" w:cs="Times New Roman"/>
          <w:sz w:val="28"/>
          <w:szCs w:val="28"/>
          <w:lang w:eastAsia="ru-RU"/>
        </w:rPr>
        <w:t xml:space="preserve">№ 4 реализовывалась основная </w:t>
      </w:r>
      <w:r w:rsidR="00E02BE4">
        <w:rPr>
          <w:rFonts w:ascii="Times New Roman" w:eastAsia="Times New Roman" w:hAnsi="Times New Roman" w:cs="Times New Roman"/>
          <w:sz w:val="28"/>
          <w:szCs w:val="28"/>
          <w:lang w:eastAsia="ru-RU"/>
        </w:rPr>
        <w:t>образовательная программа дошкольного образования МКДОУ Балаганский детский сад № 4.</w:t>
      </w:r>
      <w:r w:rsidR="00E02BE4" w:rsidRPr="00E02BE4">
        <w:rPr>
          <w:rFonts w:ascii="Times New Roman" w:eastAsia="Times New Roman" w:hAnsi="Times New Roman" w:cs="Times New Roman"/>
          <w:sz w:val="28"/>
          <w:szCs w:val="28"/>
          <w:lang w:eastAsia="ru-RU"/>
        </w:rPr>
        <w:t xml:space="preserve"> </w:t>
      </w:r>
      <w:r w:rsidR="00E02BE4">
        <w:rPr>
          <w:rFonts w:ascii="Times New Roman" w:eastAsia="Times New Roman" w:hAnsi="Times New Roman" w:cs="Times New Roman"/>
          <w:sz w:val="28"/>
          <w:szCs w:val="28"/>
          <w:lang w:eastAsia="ru-RU"/>
        </w:rPr>
        <w:t>(</w:t>
      </w:r>
      <w:r w:rsidR="00E02BE4" w:rsidRPr="008E6426">
        <w:rPr>
          <w:rFonts w:ascii="Times New Roman" w:eastAsia="Times New Roman" w:hAnsi="Times New Roman" w:cs="Times New Roman"/>
          <w:sz w:val="28"/>
          <w:szCs w:val="28"/>
          <w:lang w:eastAsia="ru-RU"/>
        </w:rPr>
        <w:t>разработана и принята на заседании п</w:t>
      </w:r>
      <w:r w:rsidR="008A605B">
        <w:rPr>
          <w:rFonts w:ascii="Times New Roman" w:eastAsia="Times New Roman" w:hAnsi="Times New Roman" w:cs="Times New Roman"/>
          <w:sz w:val="28"/>
          <w:szCs w:val="28"/>
          <w:lang w:eastAsia="ru-RU"/>
        </w:rPr>
        <w:t>едагогического совета от 18.11.2019</w:t>
      </w:r>
      <w:r w:rsidR="00E02BE4">
        <w:rPr>
          <w:rFonts w:ascii="Times New Roman" w:eastAsia="Times New Roman" w:hAnsi="Times New Roman" w:cs="Times New Roman"/>
          <w:sz w:val="28"/>
          <w:szCs w:val="28"/>
          <w:lang w:eastAsia="ru-RU"/>
        </w:rPr>
        <w:t xml:space="preserve"> </w:t>
      </w:r>
      <w:r w:rsidR="0032630B">
        <w:rPr>
          <w:rFonts w:ascii="Times New Roman" w:eastAsia="Times New Roman" w:hAnsi="Times New Roman" w:cs="Times New Roman"/>
          <w:sz w:val="28"/>
          <w:szCs w:val="28"/>
          <w:lang w:eastAsia="ru-RU"/>
        </w:rPr>
        <w:t xml:space="preserve">г. </w:t>
      </w:r>
      <w:r w:rsidR="008A605B">
        <w:rPr>
          <w:rFonts w:ascii="Times New Roman" w:eastAsia="Times New Roman" w:hAnsi="Times New Roman" w:cs="Times New Roman"/>
          <w:sz w:val="28"/>
          <w:szCs w:val="28"/>
          <w:lang w:eastAsia="ru-RU"/>
        </w:rPr>
        <w:t>Протокол № 2</w:t>
      </w:r>
      <w:r w:rsidR="00E02BE4">
        <w:rPr>
          <w:rFonts w:ascii="Times New Roman" w:eastAsia="Times New Roman" w:hAnsi="Times New Roman" w:cs="Times New Roman"/>
          <w:sz w:val="28"/>
          <w:szCs w:val="28"/>
          <w:lang w:eastAsia="ru-RU"/>
        </w:rPr>
        <w:t xml:space="preserve">) </w:t>
      </w:r>
    </w:p>
    <w:p w:rsidR="00E02BE4" w:rsidRDefault="00E02BE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630B">
        <w:rPr>
          <w:rFonts w:ascii="Times New Roman" w:eastAsia="Times New Roman" w:hAnsi="Times New Roman" w:cs="Times New Roman"/>
          <w:sz w:val="28"/>
          <w:szCs w:val="28"/>
          <w:lang w:eastAsia="ru-RU"/>
        </w:rPr>
        <w:t>Цель: создание</w:t>
      </w:r>
      <w:r>
        <w:rPr>
          <w:rFonts w:ascii="Times New Roman" w:eastAsia="Times New Roman" w:hAnsi="Times New Roman" w:cs="Times New Roman"/>
          <w:sz w:val="28"/>
          <w:szCs w:val="28"/>
          <w:lang w:eastAsia="ru-RU"/>
        </w:rPr>
        <w:t xml:space="preserve"> условий </w:t>
      </w:r>
      <w:r w:rsidR="0032630B">
        <w:rPr>
          <w:rFonts w:ascii="Times New Roman" w:eastAsia="Times New Roman" w:hAnsi="Times New Roman" w:cs="Times New Roman"/>
          <w:sz w:val="28"/>
          <w:szCs w:val="28"/>
          <w:lang w:eastAsia="ru-RU"/>
        </w:rPr>
        <w:t>(социальных</w:t>
      </w:r>
      <w:r>
        <w:rPr>
          <w:rFonts w:ascii="Times New Roman" w:eastAsia="Times New Roman" w:hAnsi="Times New Roman" w:cs="Times New Roman"/>
          <w:sz w:val="28"/>
          <w:szCs w:val="28"/>
          <w:lang w:eastAsia="ru-RU"/>
        </w:rPr>
        <w:t xml:space="preserve"> ситуаций развития и развивающей предметно-пространственной среды) для формирования общей </w:t>
      </w:r>
      <w:r w:rsidR="0032630B">
        <w:rPr>
          <w:rFonts w:ascii="Times New Roman" w:eastAsia="Times New Roman" w:hAnsi="Times New Roman" w:cs="Times New Roman"/>
          <w:sz w:val="28"/>
          <w:szCs w:val="28"/>
          <w:lang w:eastAsia="ru-RU"/>
        </w:rPr>
        <w:t>культуры,</w:t>
      </w:r>
      <w:r>
        <w:rPr>
          <w:rFonts w:ascii="Times New Roman" w:eastAsia="Times New Roman" w:hAnsi="Times New Roman" w:cs="Times New Roman"/>
          <w:sz w:val="28"/>
          <w:szCs w:val="28"/>
          <w:lang w:eastAsia="ru-RU"/>
        </w:rPr>
        <w:t xml:space="preserve"> развития </w:t>
      </w:r>
      <w:r w:rsidR="0032630B">
        <w:rPr>
          <w:rFonts w:ascii="Times New Roman" w:eastAsia="Times New Roman" w:hAnsi="Times New Roman" w:cs="Times New Roman"/>
          <w:sz w:val="28"/>
          <w:szCs w:val="28"/>
          <w:lang w:eastAsia="ru-RU"/>
        </w:rPr>
        <w:t>физических,</w:t>
      </w:r>
      <w:r>
        <w:rPr>
          <w:rFonts w:ascii="Times New Roman" w:eastAsia="Times New Roman" w:hAnsi="Times New Roman" w:cs="Times New Roman"/>
          <w:sz w:val="28"/>
          <w:szCs w:val="28"/>
          <w:lang w:eastAsia="ru-RU"/>
        </w:rPr>
        <w:t xml:space="preserve"> интеллектуальных, эстетических и личностных качеств, позитивной социализации и индивидуализации, развития инициативы и творческих способностей, предпосылок учебной деятельности на основе сотрудничества с взрослыми и сверстниками в соответствующих возрасту деятельности </w:t>
      </w:r>
      <w:r w:rsidR="0032630B">
        <w:rPr>
          <w:rFonts w:ascii="Times New Roman" w:eastAsia="Times New Roman" w:hAnsi="Times New Roman" w:cs="Times New Roman"/>
          <w:sz w:val="28"/>
          <w:szCs w:val="28"/>
          <w:lang w:eastAsia="ru-RU"/>
        </w:rPr>
        <w:t>(общение,</w:t>
      </w:r>
      <w:r>
        <w:rPr>
          <w:rFonts w:ascii="Times New Roman" w:eastAsia="Times New Roman" w:hAnsi="Times New Roman" w:cs="Times New Roman"/>
          <w:sz w:val="28"/>
          <w:szCs w:val="28"/>
          <w:lang w:eastAsia="ru-RU"/>
        </w:rPr>
        <w:t xml:space="preserve"> </w:t>
      </w:r>
      <w:r w:rsidR="0032630B">
        <w:rPr>
          <w:rFonts w:ascii="Times New Roman" w:eastAsia="Times New Roman" w:hAnsi="Times New Roman" w:cs="Times New Roman"/>
          <w:sz w:val="28"/>
          <w:szCs w:val="28"/>
          <w:lang w:eastAsia="ru-RU"/>
        </w:rPr>
        <w:t>игра,</w:t>
      </w:r>
      <w:r>
        <w:rPr>
          <w:rFonts w:ascii="Times New Roman" w:eastAsia="Times New Roman" w:hAnsi="Times New Roman" w:cs="Times New Roman"/>
          <w:sz w:val="28"/>
          <w:szCs w:val="28"/>
          <w:lang w:eastAsia="ru-RU"/>
        </w:rPr>
        <w:t xml:space="preserve"> познавательно-исследовательская </w:t>
      </w:r>
    </w:p>
    <w:p w:rsidR="00E02BE4" w:rsidRDefault="00E02BE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деятельность </w:t>
      </w:r>
      <w:r w:rsidR="0032630B">
        <w:rPr>
          <w:rFonts w:ascii="Times New Roman" w:eastAsia="Times New Roman" w:hAnsi="Times New Roman" w:cs="Times New Roman"/>
          <w:sz w:val="28"/>
          <w:szCs w:val="28"/>
          <w:lang w:eastAsia="ru-RU"/>
        </w:rPr>
        <w:t>и другие</w:t>
      </w:r>
      <w:r>
        <w:rPr>
          <w:rFonts w:ascii="Times New Roman" w:eastAsia="Times New Roman" w:hAnsi="Times New Roman" w:cs="Times New Roman"/>
          <w:sz w:val="28"/>
          <w:szCs w:val="28"/>
          <w:lang w:eastAsia="ru-RU"/>
        </w:rPr>
        <w:t xml:space="preserve"> формы активности).</w:t>
      </w:r>
    </w:p>
    <w:p w:rsidR="00E02BE4" w:rsidRDefault="00E02BE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E02BE4" w:rsidRDefault="00E02BE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охрана и укрепление физического и психического здоровья детей, в том числе их эмоционального благополучия;</w:t>
      </w:r>
    </w:p>
    <w:p w:rsidR="00E02BE4" w:rsidRDefault="00E02BE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обеспечение равных возможностей для полноценного развития каждого ребенка в период </w:t>
      </w:r>
      <w:r w:rsidR="00FA096F">
        <w:rPr>
          <w:rFonts w:ascii="Times New Roman" w:eastAsia="Times New Roman" w:hAnsi="Times New Roman" w:cs="Times New Roman"/>
          <w:sz w:val="28"/>
          <w:szCs w:val="28"/>
          <w:lang w:eastAsia="ru-RU"/>
        </w:rPr>
        <w:t xml:space="preserve">дошкольного детства независимо от места </w:t>
      </w:r>
      <w:r w:rsidR="0032630B">
        <w:rPr>
          <w:rFonts w:ascii="Times New Roman" w:eastAsia="Times New Roman" w:hAnsi="Times New Roman" w:cs="Times New Roman"/>
          <w:sz w:val="28"/>
          <w:szCs w:val="28"/>
          <w:lang w:eastAsia="ru-RU"/>
        </w:rPr>
        <w:t>проживания,</w:t>
      </w:r>
      <w:r w:rsidR="00FA096F">
        <w:rPr>
          <w:rFonts w:ascii="Times New Roman" w:eastAsia="Times New Roman" w:hAnsi="Times New Roman" w:cs="Times New Roman"/>
          <w:sz w:val="28"/>
          <w:szCs w:val="28"/>
          <w:lang w:eastAsia="ru-RU"/>
        </w:rPr>
        <w:t xml:space="preserve"> </w:t>
      </w:r>
      <w:r w:rsidR="0032630B">
        <w:rPr>
          <w:rFonts w:ascii="Times New Roman" w:eastAsia="Times New Roman" w:hAnsi="Times New Roman" w:cs="Times New Roman"/>
          <w:sz w:val="28"/>
          <w:szCs w:val="28"/>
          <w:lang w:eastAsia="ru-RU"/>
        </w:rPr>
        <w:t>пола,</w:t>
      </w:r>
      <w:r w:rsidR="00FA096F">
        <w:rPr>
          <w:rFonts w:ascii="Times New Roman" w:eastAsia="Times New Roman" w:hAnsi="Times New Roman" w:cs="Times New Roman"/>
          <w:sz w:val="28"/>
          <w:szCs w:val="28"/>
          <w:lang w:eastAsia="ru-RU"/>
        </w:rPr>
        <w:t xml:space="preserve"> нации, языка, социального статуса;</w:t>
      </w:r>
    </w:p>
    <w:p w:rsidR="00FA096F" w:rsidRDefault="00FA096F"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создание благоприятных условий развития детей в соответствии с их возрастными и индивидуальными </w:t>
      </w:r>
      <w:r w:rsidR="0032630B">
        <w:rPr>
          <w:rFonts w:ascii="Times New Roman" w:eastAsia="Times New Roman" w:hAnsi="Times New Roman" w:cs="Times New Roman"/>
          <w:sz w:val="28"/>
          <w:szCs w:val="28"/>
          <w:lang w:eastAsia="ru-RU"/>
        </w:rPr>
        <w:t>особенностями,</w:t>
      </w:r>
      <w:r>
        <w:rPr>
          <w:rFonts w:ascii="Times New Roman" w:eastAsia="Times New Roman" w:hAnsi="Times New Roman" w:cs="Times New Roman"/>
          <w:sz w:val="28"/>
          <w:szCs w:val="28"/>
          <w:lang w:eastAsia="ru-RU"/>
        </w:rPr>
        <w:t xml:space="preserve"> развитие способностей и творческого потенциала каждого ребенка как субъекта отношений с другими детьми, взрослыми и миром;</w:t>
      </w:r>
    </w:p>
    <w:p w:rsidR="00FA096F" w:rsidRDefault="00FA096F"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и норм поведения в интересах человека, семьи, общества;</w:t>
      </w:r>
    </w:p>
    <w:p w:rsidR="00FA096F" w:rsidRDefault="00FA096F"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формирование общей культуры личности детей, развитие их </w:t>
      </w:r>
      <w:r w:rsidR="00813986">
        <w:rPr>
          <w:rFonts w:ascii="Times New Roman" w:eastAsia="Times New Roman" w:hAnsi="Times New Roman" w:cs="Times New Roman"/>
          <w:sz w:val="28"/>
          <w:szCs w:val="28"/>
          <w:lang w:eastAsia="ru-RU"/>
        </w:rPr>
        <w:t>социальных,</w:t>
      </w:r>
      <w:r>
        <w:rPr>
          <w:rFonts w:ascii="Times New Roman" w:eastAsia="Times New Roman" w:hAnsi="Times New Roman" w:cs="Times New Roman"/>
          <w:sz w:val="28"/>
          <w:szCs w:val="28"/>
          <w:lang w:eastAsia="ru-RU"/>
        </w:rPr>
        <w:t xml:space="preserve"> </w:t>
      </w:r>
      <w:r w:rsidR="00813986">
        <w:rPr>
          <w:rFonts w:ascii="Times New Roman" w:eastAsia="Times New Roman" w:hAnsi="Times New Roman" w:cs="Times New Roman"/>
          <w:sz w:val="28"/>
          <w:szCs w:val="28"/>
          <w:lang w:eastAsia="ru-RU"/>
        </w:rPr>
        <w:t>нравственных, эстетических,</w:t>
      </w:r>
      <w:r>
        <w:rPr>
          <w:rFonts w:ascii="Times New Roman" w:eastAsia="Times New Roman" w:hAnsi="Times New Roman" w:cs="Times New Roman"/>
          <w:sz w:val="28"/>
          <w:szCs w:val="28"/>
          <w:lang w:eastAsia="ru-RU"/>
        </w:rPr>
        <w:t xml:space="preserve"> </w:t>
      </w:r>
      <w:r w:rsidR="00813986">
        <w:rPr>
          <w:rFonts w:ascii="Times New Roman" w:eastAsia="Times New Roman" w:hAnsi="Times New Roman" w:cs="Times New Roman"/>
          <w:sz w:val="28"/>
          <w:szCs w:val="28"/>
          <w:lang w:eastAsia="ru-RU"/>
        </w:rPr>
        <w:t>интеллектуальных,</w:t>
      </w:r>
      <w:r>
        <w:rPr>
          <w:rFonts w:ascii="Times New Roman" w:eastAsia="Times New Roman" w:hAnsi="Times New Roman" w:cs="Times New Roman"/>
          <w:sz w:val="28"/>
          <w:szCs w:val="28"/>
          <w:lang w:eastAsia="ru-RU"/>
        </w:rPr>
        <w:t xml:space="preserve"> физических качеств, инициативности, самостоятельности и ответственности ребенка, формирование предпосылок учебной деятельности;</w:t>
      </w:r>
    </w:p>
    <w:p w:rsidR="00FA096F" w:rsidRDefault="00FA096F"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 социокультурной среды, соответствующей возрастным и </w:t>
      </w:r>
      <w:r w:rsidR="00813986">
        <w:rPr>
          <w:rFonts w:ascii="Times New Roman" w:eastAsia="Times New Roman" w:hAnsi="Times New Roman" w:cs="Times New Roman"/>
          <w:sz w:val="28"/>
          <w:szCs w:val="28"/>
          <w:lang w:eastAsia="ru-RU"/>
        </w:rPr>
        <w:t>индивидуальным особенностям</w:t>
      </w:r>
      <w:r>
        <w:rPr>
          <w:rFonts w:ascii="Times New Roman" w:eastAsia="Times New Roman" w:hAnsi="Times New Roman" w:cs="Times New Roman"/>
          <w:sz w:val="28"/>
          <w:szCs w:val="28"/>
          <w:lang w:eastAsia="ru-RU"/>
        </w:rPr>
        <w:t xml:space="preserve"> детей;</w:t>
      </w:r>
    </w:p>
    <w:p w:rsidR="00FA096F" w:rsidRDefault="00FA096F"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обеспечение психолого-педагогической поддержки семьи и повышение компетентности родителей </w:t>
      </w:r>
      <w:r w:rsidR="00813986">
        <w:rPr>
          <w:rFonts w:ascii="Times New Roman" w:eastAsia="Times New Roman" w:hAnsi="Times New Roman" w:cs="Times New Roman"/>
          <w:sz w:val="28"/>
          <w:szCs w:val="28"/>
          <w:lang w:eastAsia="ru-RU"/>
        </w:rPr>
        <w:t>(законных</w:t>
      </w:r>
      <w:r>
        <w:rPr>
          <w:rFonts w:ascii="Times New Roman" w:eastAsia="Times New Roman" w:hAnsi="Times New Roman" w:cs="Times New Roman"/>
          <w:sz w:val="28"/>
          <w:szCs w:val="28"/>
          <w:lang w:eastAsia="ru-RU"/>
        </w:rPr>
        <w:t xml:space="preserve"> </w:t>
      </w:r>
      <w:r w:rsidR="00813986">
        <w:rPr>
          <w:rFonts w:ascii="Times New Roman" w:eastAsia="Times New Roman" w:hAnsi="Times New Roman" w:cs="Times New Roman"/>
          <w:sz w:val="28"/>
          <w:szCs w:val="28"/>
          <w:lang w:eastAsia="ru-RU"/>
        </w:rPr>
        <w:t>представителей) в</w:t>
      </w:r>
      <w:r>
        <w:rPr>
          <w:rFonts w:ascii="Times New Roman" w:eastAsia="Times New Roman" w:hAnsi="Times New Roman" w:cs="Times New Roman"/>
          <w:sz w:val="28"/>
          <w:szCs w:val="28"/>
          <w:lang w:eastAsia="ru-RU"/>
        </w:rPr>
        <w:t xml:space="preserve"> вопросах развития и образования, охраны и укрепления здоровья детей</w:t>
      </w:r>
      <w:r w:rsidR="00FF7ABC">
        <w:rPr>
          <w:rFonts w:ascii="Times New Roman" w:eastAsia="Times New Roman" w:hAnsi="Times New Roman" w:cs="Times New Roman"/>
          <w:sz w:val="28"/>
          <w:szCs w:val="28"/>
          <w:lang w:eastAsia="ru-RU"/>
        </w:rPr>
        <w:t xml:space="preserve">; </w:t>
      </w:r>
    </w:p>
    <w:p w:rsidR="00FF7ABC" w:rsidRDefault="00FF7ABC"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обеспечение преемственности целей, задач и содержания дошкольного общего и начального общего образования;</w:t>
      </w:r>
    </w:p>
    <w:p w:rsidR="00FF7ABC" w:rsidRPr="008E6426" w:rsidRDefault="00FF7ABC"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своевременное систематическое осуществление коррекции нарушения речи детей, обеспечение равных стартовых возможностей при поступлении в школу. </w:t>
      </w:r>
    </w:p>
    <w:p w:rsidR="00114447" w:rsidRPr="008E6426" w:rsidRDefault="00FF7ABC"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114447" w:rsidRPr="008E6426">
        <w:rPr>
          <w:rFonts w:ascii="Times New Roman" w:eastAsia="Times New Roman" w:hAnsi="Times New Roman" w:cs="Times New Roman"/>
          <w:sz w:val="28"/>
          <w:szCs w:val="28"/>
          <w:lang w:eastAsia="ru-RU"/>
        </w:rPr>
        <w:t>сновная образовательная программа</w:t>
      </w:r>
      <w:r>
        <w:rPr>
          <w:rFonts w:ascii="Times New Roman" w:eastAsia="Times New Roman" w:hAnsi="Times New Roman" w:cs="Times New Roman"/>
          <w:sz w:val="28"/>
          <w:szCs w:val="28"/>
          <w:lang w:eastAsia="ru-RU"/>
        </w:rPr>
        <w:t xml:space="preserve"> </w:t>
      </w:r>
      <w:r w:rsidR="00407299">
        <w:rPr>
          <w:rFonts w:ascii="Times New Roman" w:eastAsia="Times New Roman" w:hAnsi="Times New Roman" w:cs="Times New Roman"/>
          <w:sz w:val="28"/>
          <w:szCs w:val="28"/>
          <w:lang w:eastAsia="ru-RU"/>
        </w:rPr>
        <w:t xml:space="preserve">дошкольного образования </w:t>
      </w:r>
      <w:r>
        <w:rPr>
          <w:rFonts w:ascii="Times New Roman" w:eastAsia="Times New Roman" w:hAnsi="Times New Roman" w:cs="Times New Roman"/>
          <w:sz w:val="28"/>
          <w:szCs w:val="28"/>
          <w:lang w:eastAsia="ru-RU"/>
        </w:rPr>
        <w:t>МКДОУ Балаганский детский сад № 4</w:t>
      </w:r>
      <w:r w:rsidR="00114447" w:rsidRPr="008E64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сформирована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РФ от 17.10.2013 № 1155 «Об утверждении ФГОС ДО» и примерной основной образовательной программы дошкольного о</w:t>
      </w:r>
      <w:r w:rsidR="00DD5448">
        <w:rPr>
          <w:rFonts w:ascii="Times New Roman" w:eastAsia="Times New Roman" w:hAnsi="Times New Roman" w:cs="Times New Roman"/>
          <w:sz w:val="28"/>
          <w:szCs w:val="28"/>
          <w:lang w:eastAsia="ru-RU"/>
        </w:rPr>
        <w:t>бразования</w:t>
      </w:r>
      <w:r>
        <w:rPr>
          <w:rFonts w:ascii="Times New Roman" w:eastAsia="Times New Roman" w:hAnsi="Times New Roman" w:cs="Times New Roman"/>
          <w:sz w:val="28"/>
          <w:szCs w:val="28"/>
          <w:lang w:eastAsia="ru-RU"/>
        </w:rPr>
        <w:t xml:space="preserve">, одобренной решением федерального научно-методического объединения по общему образованию ( Протокол от 20 мая 2015 года № 2/15), с учетом учебно-методического комплекта , предложенного   примерной общеобразовательной программой дошкольного образования «От рождения до школы» под ред.Н.Е.Вераксы, Т.С.Комаровой, </w:t>
      </w:r>
      <w:r w:rsidR="00655C27">
        <w:rPr>
          <w:rFonts w:ascii="Times New Roman" w:eastAsia="Times New Roman" w:hAnsi="Times New Roman" w:cs="Times New Roman"/>
          <w:sz w:val="28"/>
          <w:szCs w:val="28"/>
          <w:lang w:eastAsia="ru-RU"/>
        </w:rPr>
        <w:t>М,А,Васильевой ( с учетом данной программы работают 2 группы)</w:t>
      </w:r>
      <w:r w:rsidR="00114447" w:rsidRPr="008E6426">
        <w:rPr>
          <w:rFonts w:ascii="Times New Roman" w:eastAsia="Times New Roman" w:hAnsi="Times New Roman" w:cs="Times New Roman"/>
          <w:sz w:val="28"/>
          <w:szCs w:val="28"/>
          <w:lang w:eastAsia="ru-RU"/>
        </w:rPr>
        <w:br/>
        <w:t>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14447" w:rsidRPr="008E6426" w:rsidRDefault="00114447"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14447" w:rsidRDefault="00114447"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w:t>
      </w:r>
      <w:r w:rsidR="00813986" w:rsidRPr="008E6426">
        <w:rPr>
          <w:rFonts w:ascii="Times New Roman" w:eastAsia="Times New Roman" w:hAnsi="Times New Roman" w:cs="Times New Roman"/>
          <w:sz w:val="28"/>
          <w:szCs w:val="28"/>
          <w:lang w:eastAsia="ru-RU"/>
        </w:rPr>
        <w:t>», «</w:t>
      </w:r>
      <w:r w:rsidRPr="008E6426">
        <w:rPr>
          <w:rFonts w:ascii="Times New Roman" w:eastAsia="Times New Roman" w:hAnsi="Times New Roman" w:cs="Times New Roman"/>
          <w:sz w:val="28"/>
          <w:szCs w:val="28"/>
          <w:lang w:eastAsia="ru-RU"/>
        </w:rPr>
        <w:t>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531E09" w:rsidRDefault="00655C27"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МКДОУ Балаганский детский с</w:t>
      </w:r>
      <w:r w:rsidR="00832B29">
        <w:rPr>
          <w:rFonts w:ascii="Times New Roman" w:eastAsia="Times New Roman" w:hAnsi="Times New Roman" w:cs="Times New Roman"/>
          <w:sz w:val="28"/>
          <w:szCs w:val="28"/>
          <w:lang w:eastAsia="ru-RU"/>
        </w:rPr>
        <w:t xml:space="preserve">ад № 4 реализуется адаптированная </w:t>
      </w:r>
      <w:r>
        <w:rPr>
          <w:rFonts w:ascii="Times New Roman" w:eastAsia="Times New Roman" w:hAnsi="Times New Roman" w:cs="Times New Roman"/>
          <w:sz w:val="28"/>
          <w:szCs w:val="28"/>
          <w:lang w:eastAsia="ru-RU"/>
        </w:rPr>
        <w:t xml:space="preserve">программа </w:t>
      </w:r>
      <w:r w:rsidR="008A605B">
        <w:rPr>
          <w:rFonts w:ascii="Times New Roman" w:eastAsia="Times New Roman" w:hAnsi="Times New Roman" w:cs="Times New Roman"/>
          <w:sz w:val="28"/>
          <w:szCs w:val="28"/>
          <w:lang w:eastAsia="ru-RU"/>
        </w:rPr>
        <w:t>«Формирование культуры безопасности дошкольников</w:t>
      </w:r>
      <w:r w:rsidR="00832B29">
        <w:rPr>
          <w:rFonts w:ascii="Times New Roman" w:eastAsia="Times New Roman" w:hAnsi="Times New Roman" w:cs="Times New Roman"/>
          <w:sz w:val="28"/>
          <w:szCs w:val="28"/>
          <w:lang w:eastAsia="ru-RU"/>
        </w:rPr>
        <w:t xml:space="preserve">», программа составлена по возрастным группам: младшая, </w:t>
      </w:r>
      <w:r w:rsidR="00813986">
        <w:rPr>
          <w:rFonts w:ascii="Times New Roman" w:eastAsia="Times New Roman" w:hAnsi="Times New Roman" w:cs="Times New Roman"/>
          <w:sz w:val="28"/>
          <w:szCs w:val="28"/>
          <w:lang w:eastAsia="ru-RU"/>
        </w:rPr>
        <w:t>средняя, старшая</w:t>
      </w:r>
      <w:r w:rsidR="00832B29">
        <w:rPr>
          <w:rFonts w:ascii="Times New Roman" w:eastAsia="Times New Roman" w:hAnsi="Times New Roman" w:cs="Times New Roman"/>
          <w:sz w:val="28"/>
          <w:szCs w:val="28"/>
          <w:lang w:eastAsia="ru-RU"/>
        </w:rPr>
        <w:t xml:space="preserve">, </w:t>
      </w:r>
      <w:r w:rsidR="00813986">
        <w:rPr>
          <w:rFonts w:ascii="Times New Roman" w:eastAsia="Times New Roman" w:hAnsi="Times New Roman" w:cs="Times New Roman"/>
          <w:sz w:val="28"/>
          <w:szCs w:val="28"/>
          <w:lang w:eastAsia="ru-RU"/>
        </w:rPr>
        <w:t>подготовительные. В</w:t>
      </w:r>
      <w:r w:rsidR="00832B29">
        <w:rPr>
          <w:rFonts w:ascii="Times New Roman" w:eastAsia="Times New Roman" w:hAnsi="Times New Roman" w:cs="Times New Roman"/>
          <w:sz w:val="28"/>
          <w:szCs w:val="28"/>
          <w:lang w:eastAsia="ru-RU"/>
        </w:rPr>
        <w:t xml:space="preserve"> каждой возрастной группе предусмотрено формирование представлений, умений и навыков на занятиях, их </w:t>
      </w:r>
      <w:r w:rsidR="00832B29">
        <w:rPr>
          <w:rFonts w:ascii="Times New Roman" w:eastAsia="Times New Roman" w:hAnsi="Times New Roman" w:cs="Times New Roman"/>
          <w:sz w:val="28"/>
          <w:szCs w:val="28"/>
          <w:lang w:eastAsia="ru-RU"/>
        </w:rPr>
        <w:lastRenderedPageBreak/>
        <w:t>закрепление и совершенствование вне занятий. Построение педагогического процесса предполагает преимущественно использование наглядно-практических методов и способов организации деятельности: экскурсии, наблюдения, элементарные опыты, игровые проблемные ситуации и др.</w:t>
      </w:r>
    </w:p>
    <w:p w:rsidR="00180E7B" w:rsidRDefault="00180E7B" w:rsidP="00180E7B">
      <w:pPr>
        <w:pStyle w:val="9"/>
        <w:shd w:val="clear" w:color="auto" w:fill="auto"/>
        <w:spacing w:before="0" w:line="240" w:lineRule="auto"/>
        <w:ind w:left="-284" w:firstLine="0"/>
      </w:pPr>
      <w:r>
        <w:rPr>
          <w:rFonts w:ascii="Times New Roman" w:hAnsi="Times New Roman" w:cs="Times New Roman"/>
          <w:sz w:val="28"/>
          <w:szCs w:val="28"/>
        </w:rPr>
        <w:t xml:space="preserve">    </w:t>
      </w:r>
      <w:r w:rsidRPr="009B2F73">
        <w:rPr>
          <w:rFonts w:ascii="Times New Roman" w:hAnsi="Times New Roman" w:cs="Times New Roman"/>
          <w:sz w:val="28"/>
          <w:szCs w:val="28"/>
        </w:rPr>
        <w:t xml:space="preserve">Программа логопедической работы по преодолению общего недоразвития речи у детей Т.Б.Филичевой, Г.В.Чиркиной, Т.В.Тумановой, </w:t>
      </w:r>
      <w:r>
        <w:rPr>
          <w:rFonts w:ascii="Times New Roman" w:hAnsi="Times New Roman" w:cs="Times New Roman"/>
          <w:sz w:val="28"/>
          <w:szCs w:val="28"/>
        </w:rPr>
        <w:t xml:space="preserve">«Программой воспитания и обучения </w:t>
      </w:r>
      <w:r w:rsidR="00813986">
        <w:rPr>
          <w:rFonts w:ascii="Times New Roman" w:hAnsi="Times New Roman" w:cs="Times New Roman"/>
          <w:sz w:val="28"/>
          <w:szCs w:val="28"/>
        </w:rPr>
        <w:t>детей с</w:t>
      </w:r>
      <w:r>
        <w:rPr>
          <w:rFonts w:ascii="Times New Roman" w:hAnsi="Times New Roman" w:cs="Times New Roman"/>
          <w:sz w:val="28"/>
          <w:szCs w:val="28"/>
        </w:rPr>
        <w:t xml:space="preserve"> фонетико-фонематическим недоразвитием» </w:t>
      </w:r>
      <w:r w:rsidRPr="009B2F73">
        <w:rPr>
          <w:rFonts w:ascii="Times New Roman" w:hAnsi="Times New Roman" w:cs="Times New Roman"/>
          <w:sz w:val="28"/>
          <w:szCs w:val="28"/>
        </w:rPr>
        <w:t xml:space="preserve">Т.Б.Филичевой, </w:t>
      </w:r>
      <w:r w:rsidR="00813986" w:rsidRPr="009B2F73">
        <w:rPr>
          <w:rFonts w:ascii="Times New Roman" w:hAnsi="Times New Roman" w:cs="Times New Roman"/>
          <w:sz w:val="28"/>
          <w:szCs w:val="28"/>
        </w:rPr>
        <w:t>Г.В.Чиркиной.</w:t>
      </w:r>
      <w:r w:rsidRPr="00922867">
        <w:t xml:space="preserve"> </w:t>
      </w:r>
    </w:p>
    <w:p w:rsidR="006C77DA" w:rsidRDefault="006C77DA" w:rsidP="00180E7B">
      <w:pPr>
        <w:pStyle w:val="9"/>
        <w:shd w:val="clear" w:color="auto" w:fill="auto"/>
        <w:spacing w:before="0" w:line="240" w:lineRule="auto"/>
        <w:ind w:left="-284" w:firstLine="0"/>
      </w:pPr>
    </w:p>
    <w:p w:rsidR="006C77DA" w:rsidRDefault="006C77DA" w:rsidP="00180E7B">
      <w:pPr>
        <w:pStyle w:val="9"/>
        <w:shd w:val="clear" w:color="auto" w:fill="auto"/>
        <w:spacing w:before="0" w:line="240" w:lineRule="auto"/>
        <w:ind w:left="-284" w:firstLine="0"/>
        <w:rPr>
          <w:rFonts w:ascii="Times New Roman" w:eastAsia="Times New Roman" w:hAnsi="Times New Roman" w:cs="Times New Roman"/>
          <w:b/>
          <w:bCs/>
          <w:sz w:val="28"/>
          <w:szCs w:val="28"/>
        </w:rPr>
      </w:pPr>
      <w:r w:rsidRPr="006C77DA">
        <w:rPr>
          <w:rFonts w:ascii="Times New Roman" w:eastAsia="Times New Roman" w:hAnsi="Times New Roman" w:cs="Times New Roman"/>
          <w:b/>
          <w:bCs/>
          <w:sz w:val="28"/>
          <w:szCs w:val="28"/>
        </w:rPr>
        <w:t>Качество подготовки выпускников</w:t>
      </w:r>
    </w:p>
    <w:p w:rsidR="006C77DA" w:rsidRPr="006C77DA" w:rsidRDefault="006C77DA" w:rsidP="006C77D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77DA">
        <w:rPr>
          <w:rFonts w:ascii="Times New Roman" w:eastAsia="Times New Roman" w:hAnsi="Times New Roman" w:cs="Times New Roman"/>
          <w:sz w:val="28"/>
          <w:szCs w:val="28"/>
        </w:rPr>
        <w:t>Результаты педагогического анализа показывают преобладание детей с высоким и средним уровнями развития, что говорит об эффективнос</w:t>
      </w:r>
      <w:r>
        <w:rPr>
          <w:rFonts w:ascii="Times New Roman" w:eastAsia="Times New Roman" w:hAnsi="Times New Roman" w:cs="Times New Roman"/>
          <w:sz w:val="28"/>
          <w:szCs w:val="28"/>
        </w:rPr>
        <w:t>ти педагогического процесса в МК</w:t>
      </w:r>
      <w:r w:rsidRPr="006C77DA">
        <w:rPr>
          <w:rFonts w:ascii="Times New Roman" w:eastAsia="Times New Roman" w:hAnsi="Times New Roman" w:cs="Times New Roman"/>
          <w:sz w:val="28"/>
          <w:szCs w:val="28"/>
        </w:rPr>
        <w:t>ДОУ.</w:t>
      </w:r>
    </w:p>
    <w:p w:rsidR="006C77DA" w:rsidRPr="006C77DA" w:rsidRDefault="00360B59" w:rsidP="006C77D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8A605B">
        <w:rPr>
          <w:rFonts w:ascii="Times New Roman" w:eastAsia="Times New Roman" w:hAnsi="Times New Roman" w:cs="Times New Roman"/>
          <w:sz w:val="28"/>
          <w:szCs w:val="28"/>
        </w:rPr>
        <w:t>2020</w:t>
      </w:r>
      <w:r w:rsidR="00813986" w:rsidRPr="006C77DA">
        <w:rPr>
          <w:rFonts w:ascii="Times New Roman" w:eastAsia="Times New Roman" w:hAnsi="Times New Roman" w:cs="Times New Roman"/>
          <w:sz w:val="28"/>
          <w:szCs w:val="28"/>
        </w:rPr>
        <w:t xml:space="preserve"> году</w:t>
      </w:r>
      <w:r w:rsidR="006C77DA" w:rsidRPr="006C77DA">
        <w:rPr>
          <w:rFonts w:ascii="Times New Roman" w:eastAsia="Times New Roman" w:hAnsi="Times New Roman" w:cs="Times New Roman"/>
          <w:sz w:val="28"/>
          <w:szCs w:val="28"/>
        </w:rPr>
        <w:t xml:space="preserve"> воспитанники ДОУ имели возможность реализовать свой творческий потенциал в различных конкурсах, викторинах, олимпиадах и др. В подготовке воспитанников приняли участие все педагоги.</w:t>
      </w:r>
    </w:p>
    <w:p w:rsidR="006C77DA" w:rsidRDefault="006C77DA" w:rsidP="006C77DA">
      <w:pPr>
        <w:spacing w:before="100" w:beforeAutospacing="1" w:after="100" w:afterAutospacing="1" w:line="240" w:lineRule="auto"/>
        <w:jc w:val="both"/>
        <w:rPr>
          <w:rFonts w:ascii="Times New Roman" w:eastAsia="Times New Roman" w:hAnsi="Times New Roman" w:cs="Times New Roman"/>
          <w:sz w:val="28"/>
          <w:szCs w:val="28"/>
        </w:rPr>
      </w:pPr>
      <w:r w:rsidRPr="006C77DA">
        <w:rPr>
          <w:rFonts w:ascii="Times New Roman" w:eastAsia="Times New Roman" w:hAnsi="Times New Roman" w:cs="Times New Roman"/>
          <w:b/>
          <w:bCs/>
          <w:sz w:val="28"/>
          <w:szCs w:val="28"/>
        </w:rPr>
        <w:t> </w:t>
      </w:r>
      <w:r w:rsidRPr="006C77DA">
        <w:rPr>
          <w:rFonts w:ascii="Times New Roman" w:eastAsia="Times New Roman" w:hAnsi="Times New Roman" w:cs="Times New Roman"/>
          <w:sz w:val="28"/>
          <w:szCs w:val="28"/>
        </w:rPr>
        <w:t>Результатом осуществления воспитательно-образовательного процесса явилась качественная подготовка детей к обучению в школе.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p>
    <w:p w:rsidR="006C77DA" w:rsidRPr="006C77DA" w:rsidRDefault="006C77DA" w:rsidP="006C77DA">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C77DA">
        <w:rPr>
          <w:rFonts w:ascii="Times New Roman" w:eastAsia="Times New Roman" w:hAnsi="Times New Roman" w:cs="Times New Roman"/>
          <w:sz w:val="28"/>
          <w:szCs w:val="28"/>
        </w:rPr>
        <w:t>Из под</w:t>
      </w:r>
      <w:r w:rsidR="00360B59">
        <w:rPr>
          <w:rFonts w:ascii="Times New Roman" w:eastAsia="Times New Roman" w:hAnsi="Times New Roman" w:cs="Times New Roman"/>
          <w:sz w:val="28"/>
          <w:szCs w:val="28"/>
        </w:rPr>
        <w:t xml:space="preserve">готовительной </w:t>
      </w:r>
      <w:r w:rsidR="00813986">
        <w:rPr>
          <w:rFonts w:ascii="Times New Roman" w:eastAsia="Times New Roman" w:hAnsi="Times New Roman" w:cs="Times New Roman"/>
          <w:sz w:val="28"/>
          <w:szCs w:val="28"/>
        </w:rPr>
        <w:t>группы выпущено</w:t>
      </w:r>
      <w:r w:rsidR="00360B59">
        <w:rPr>
          <w:rFonts w:ascii="Times New Roman" w:eastAsia="Times New Roman" w:hAnsi="Times New Roman" w:cs="Times New Roman"/>
          <w:sz w:val="28"/>
          <w:szCs w:val="28"/>
        </w:rPr>
        <w:t xml:space="preserve"> </w:t>
      </w:r>
      <w:r w:rsidR="008A605B">
        <w:rPr>
          <w:rFonts w:ascii="Times New Roman" w:eastAsia="Times New Roman" w:hAnsi="Times New Roman" w:cs="Times New Roman"/>
          <w:sz w:val="28"/>
          <w:szCs w:val="28"/>
        </w:rPr>
        <w:t>11</w:t>
      </w:r>
      <w:r w:rsidRPr="006C77DA">
        <w:rPr>
          <w:rFonts w:ascii="Times New Roman" w:eastAsia="Times New Roman" w:hAnsi="Times New Roman" w:cs="Times New Roman"/>
          <w:sz w:val="28"/>
          <w:szCs w:val="28"/>
        </w:rPr>
        <w:t xml:space="preserve"> </w:t>
      </w:r>
      <w:r w:rsidR="00813986" w:rsidRPr="006C77DA">
        <w:rPr>
          <w:rFonts w:ascii="Times New Roman" w:eastAsia="Times New Roman" w:hAnsi="Times New Roman" w:cs="Times New Roman"/>
          <w:sz w:val="28"/>
          <w:szCs w:val="28"/>
        </w:rPr>
        <w:t>детей.</w:t>
      </w:r>
      <w:r w:rsidR="008A605B">
        <w:rPr>
          <w:rFonts w:ascii="Times New Roman" w:eastAsia="Times New Roman" w:hAnsi="Times New Roman" w:cs="Times New Roman"/>
          <w:sz w:val="28"/>
          <w:szCs w:val="28"/>
        </w:rPr>
        <w:t xml:space="preserve"> Все выпускники</w:t>
      </w:r>
      <w:r w:rsidRPr="006C77DA">
        <w:rPr>
          <w:rFonts w:ascii="Times New Roman" w:eastAsia="Times New Roman" w:hAnsi="Times New Roman" w:cs="Times New Roman"/>
          <w:sz w:val="28"/>
          <w:szCs w:val="28"/>
        </w:rPr>
        <w:t xml:space="preserve"> освоили программу детского сад</w:t>
      </w:r>
      <w:r w:rsidR="008A605B">
        <w:rPr>
          <w:rFonts w:ascii="Times New Roman" w:eastAsia="Times New Roman" w:hAnsi="Times New Roman" w:cs="Times New Roman"/>
          <w:sz w:val="28"/>
          <w:szCs w:val="28"/>
        </w:rPr>
        <w:t>а на среднем и высоком уровне.</w:t>
      </w:r>
    </w:p>
    <w:p w:rsidR="00EC0155" w:rsidRPr="00EC0155" w:rsidRDefault="005515C6" w:rsidP="00EC015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00EC0155" w:rsidRPr="00EC0155">
        <w:rPr>
          <w:rFonts w:ascii="Times New Roman" w:eastAsia="Times New Roman" w:hAnsi="Times New Roman" w:cs="Times New Roman"/>
          <w:b/>
          <w:sz w:val="28"/>
          <w:szCs w:val="28"/>
          <w:lang w:eastAsia="ru-RU"/>
        </w:rPr>
        <w:t>Анализ кадрового потенциала</w:t>
      </w:r>
    </w:p>
    <w:p w:rsidR="00D53BB5" w:rsidRPr="008B443B" w:rsidRDefault="00D53BB5" w:rsidP="00D53BB5">
      <w:pPr>
        <w:spacing w:after="0" w:line="240" w:lineRule="auto"/>
        <w:ind w:firstLine="851"/>
        <w:jc w:val="both"/>
        <w:rPr>
          <w:rFonts w:ascii="Times New Roman" w:eastAsia="Times New Roman" w:hAnsi="Times New Roman" w:cs="Times New Roman"/>
          <w:sz w:val="28"/>
          <w:szCs w:val="28"/>
          <w:lang w:eastAsia="ru-RU"/>
        </w:rPr>
      </w:pPr>
      <w:r w:rsidRPr="008B443B">
        <w:rPr>
          <w:rFonts w:ascii="Times New Roman" w:eastAsia="Times New Roman" w:hAnsi="Times New Roman" w:cs="Times New Roman"/>
          <w:sz w:val="28"/>
          <w:szCs w:val="28"/>
          <w:lang w:eastAsia="ru-RU"/>
        </w:rPr>
        <w:t>Важнейшими показателями, влияющими на результативность пед</w:t>
      </w:r>
      <w:r>
        <w:rPr>
          <w:rFonts w:ascii="Times New Roman" w:eastAsia="Times New Roman" w:hAnsi="Times New Roman" w:cs="Times New Roman"/>
          <w:sz w:val="28"/>
          <w:szCs w:val="28"/>
          <w:lang w:eastAsia="ru-RU"/>
        </w:rPr>
        <w:t>.</w:t>
      </w:r>
      <w:r w:rsidRPr="008B443B">
        <w:rPr>
          <w:rFonts w:ascii="Times New Roman" w:eastAsia="Times New Roman" w:hAnsi="Times New Roman" w:cs="Times New Roman"/>
          <w:sz w:val="28"/>
          <w:szCs w:val="28"/>
          <w:lang w:eastAsia="ru-RU"/>
        </w:rPr>
        <w:t>процесса, являются условия его организации, анализ которых позволит наметить пути совершенствования и причины следствия. Главным условием являются человеческие ресурсы, а именно – педагогические кадры учреждения.</w:t>
      </w:r>
      <w:r>
        <w:rPr>
          <w:rFonts w:ascii="Times New Roman" w:eastAsia="Times New Roman" w:hAnsi="Times New Roman" w:cs="Times New Roman"/>
          <w:sz w:val="28"/>
          <w:szCs w:val="28"/>
          <w:lang w:eastAsia="ru-RU"/>
        </w:rPr>
        <w:t xml:space="preserve"> В дошкольном </w:t>
      </w:r>
      <w:r w:rsidR="00813986">
        <w:rPr>
          <w:rFonts w:ascii="Times New Roman" w:eastAsia="Times New Roman" w:hAnsi="Times New Roman" w:cs="Times New Roman"/>
          <w:sz w:val="28"/>
          <w:szCs w:val="28"/>
          <w:lang w:eastAsia="ru-RU"/>
        </w:rPr>
        <w:t>учреждении сложился</w:t>
      </w:r>
      <w:r>
        <w:rPr>
          <w:rFonts w:ascii="Times New Roman" w:eastAsia="Times New Roman" w:hAnsi="Times New Roman" w:cs="Times New Roman"/>
          <w:sz w:val="28"/>
          <w:szCs w:val="28"/>
          <w:lang w:eastAsia="ru-RU"/>
        </w:rPr>
        <w:t xml:space="preserve"> </w:t>
      </w:r>
      <w:r w:rsidR="00813986">
        <w:rPr>
          <w:rFonts w:ascii="Times New Roman" w:eastAsia="Times New Roman" w:hAnsi="Times New Roman" w:cs="Times New Roman"/>
          <w:sz w:val="28"/>
          <w:szCs w:val="28"/>
          <w:lang w:eastAsia="ru-RU"/>
        </w:rPr>
        <w:t>стабильный. творческий</w:t>
      </w:r>
      <w:r>
        <w:rPr>
          <w:rFonts w:ascii="Times New Roman" w:eastAsia="Times New Roman" w:hAnsi="Times New Roman" w:cs="Times New Roman"/>
          <w:sz w:val="28"/>
          <w:szCs w:val="28"/>
          <w:lang w:eastAsia="ru-RU"/>
        </w:rPr>
        <w:t xml:space="preserve"> педагогический коллектив. В настоящ</w:t>
      </w:r>
      <w:r w:rsidR="0032630B">
        <w:rPr>
          <w:rFonts w:ascii="Times New Roman" w:eastAsia="Times New Roman" w:hAnsi="Times New Roman" w:cs="Times New Roman"/>
          <w:sz w:val="28"/>
          <w:szCs w:val="28"/>
          <w:lang w:eastAsia="ru-RU"/>
        </w:rPr>
        <w:t>ее время в учреждении работают 4 педагога</w:t>
      </w:r>
      <w:r>
        <w:rPr>
          <w:rFonts w:ascii="Times New Roman" w:eastAsia="Times New Roman" w:hAnsi="Times New Roman" w:cs="Times New Roman"/>
          <w:sz w:val="28"/>
          <w:szCs w:val="28"/>
          <w:lang w:eastAsia="ru-RU"/>
        </w:rPr>
        <w:t>: 3</w:t>
      </w:r>
      <w:r w:rsidR="0032630B">
        <w:rPr>
          <w:rFonts w:ascii="Times New Roman" w:eastAsia="Times New Roman" w:hAnsi="Times New Roman" w:cs="Times New Roman"/>
          <w:sz w:val="28"/>
          <w:szCs w:val="28"/>
          <w:lang w:eastAsia="ru-RU"/>
        </w:rPr>
        <w:t xml:space="preserve"> воспитателя, 1 учитель-логопед</w:t>
      </w:r>
      <w:r>
        <w:rPr>
          <w:rFonts w:ascii="Times New Roman" w:eastAsia="Times New Roman" w:hAnsi="Times New Roman" w:cs="Times New Roman"/>
          <w:sz w:val="28"/>
          <w:szCs w:val="28"/>
          <w:lang w:eastAsia="ru-RU"/>
        </w:rPr>
        <w:t>.</w:t>
      </w:r>
      <w:r w:rsidRPr="008B443B">
        <w:rPr>
          <w:rFonts w:ascii="Times New Roman" w:eastAsia="Times New Roman" w:hAnsi="Times New Roman" w:cs="Times New Roman"/>
          <w:sz w:val="28"/>
          <w:szCs w:val="28"/>
          <w:lang w:eastAsia="ru-RU"/>
        </w:rPr>
        <w:t xml:space="preserve"> Качественные изменения кадрового состава МКДОУ отражены в нижеследующих таблицах.</w:t>
      </w:r>
      <w:r>
        <w:rPr>
          <w:rFonts w:ascii="Times New Roman" w:eastAsia="Times New Roman" w:hAnsi="Times New Roman" w:cs="Times New Roman"/>
          <w:sz w:val="28"/>
          <w:szCs w:val="28"/>
          <w:lang w:eastAsia="ru-RU"/>
        </w:rPr>
        <w:t xml:space="preserve"> В штатном расписании нет инструктора по физической культуре, учителя дефектолога, педагога-психолога. </w:t>
      </w:r>
    </w:p>
    <w:p w:rsidR="00D53BB5" w:rsidRDefault="00D53BB5" w:rsidP="00D53BB5">
      <w:pPr>
        <w:spacing w:after="0" w:line="360" w:lineRule="auto"/>
        <w:jc w:val="both"/>
        <w:rPr>
          <w:rFonts w:ascii="Times New Roman" w:eastAsia="Times New Roman" w:hAnsi="Times New Roman" w:cs="Times New Roman"/>
          <w:sz w:val="28"/>
          <w:szCs w:val="28"/>
          <w:lang w:eastAsia="ru-RU"/>
        </w:rPr>
      </w:pPr>
    </w:p>
    <w:p w:rsidR="00D53BB5" w:rsidRDefault="00D53BB5" w:rsidP="00D53BB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486400" cy="1839433"/>
            <wp:effectExtent l="0" t="0" r="19050" b="279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53BB5" w:rsidRDefault="00D53BB5" w:rsidP="00D53BB5">
      <w:pPr>
        <w:tabs>
          <w:tab w:val="left" w:pos="588"/>
        </w:tabs>
        <w:spacing w:after="0" w:line="240" w:lineRule="auto"/>
        <w:jc w:val="both"/>
        <w:rPr>
          <w:rFonts w:ascii="Times New Roman" w:eastAsia="Times New Roman" w:hAnsi="Times New Roman" w:cs="Times New Roman"/>
          <w:sz w:val="28"/>
          <w:szCs w:val="28"/>
          <w:lang w:eastAsia="ru-RU"/>
        </w:rPr>
      </w:pPr>
    </w:p>
    <w:p w:rsidR="00360B59" w:rsidRDefault="00531E09" w:rsidP="00DD72D5">
      <w:pPr>
        <w:tabs>
          <w:tab w:val="left" w:pos="58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Анализ образовательного уровня, уровня квалификации и педагогический стаж педагогов является достаточным для обеспечения образовательного процесса.</w:t>
      </w:r>
    </w:p>
    <w:p w:rsidR="00892636" w:rsidRDefault="005442D0" w:rsidP="00A64AD8">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77DA" w:rsidRPr="008B443B">
        <w:rPr>
          <w:rFonts w:ascii="Times New Roman" w:eastAsia="Times New Roman" w:hAnsi="Times New Roman" w:cs="Times New Roman"/>
          <w:sz w:val="28"/>
          <w:szCs w:val="28"/>
          <w:lang w:eastAsia="ru-RU"/>
        </w:rPr>
        <w:t>Таблица 1</w:t>
      </w:r>
      <w:r w:rsidR="006C77DA" w:rsidRPr="003A407D">
        <w:rPr>
          <w:rFonts w:ascii="Times New Roman" w:eastAsia="Times New Roman" w:hAnsi="Times New Roman" w:cs="Times New Roman"/>
          <w:sz w:val="28"/>
          <w:szCs w:val="28"/>
          <w:lang w:eastAsia="ru-RU"/>
        </w:rPr>
        <w:t xml:space="preserve"> </w:t>
      </w:r>
      <w:r w:rsidR="006C77DA">
        <w:rPr>
          <w:rFonts w:ascii="Times New Roman" w:eastAsia="Times New Roman" w:hAnsi="Times New Roman" w:cs="Times New Roman"/>
          <w:sz w:val="28"/>
          <w:szCs w:val="28"/>
          <w:lang w:eastAsia="ru-RU"/>
        </w:rPr>
        <w:tab/>
      </w:r>
    </w:p>
    <w:p w:rsidR="006C77DA" w:rsidRDefault="006C77DA" w:rsidP="006C77DA">
      <w:pPr>
        <w:tabs>
          <w:tab w:val="left" w:pos="2327"/>
        </w:tabs>
        <w:spacing w:after="0" w:line="240" w:lineRule="auto"/>
        <w:jc w:val="both"/>
        <w:rPr>
          <w:rFonts w:ascii="Times New Roman" w:eastAsia="Calibri" w:hAnsi="Times New Roman"/>
          <w:sz w:val="28"/>
          <w:szCs w:val="28"/>
        </w:rPr>
      </w:pPr>
    </w:p>
    <w:p w:rsidR="00892636" w:rsidRDefault="005442D0" w:rsidP="005442D0">
      <w:pPr>
        <w:spacing w:after="0" w:line="240" w:lineRule="auto"/>
        <w:jc w:val="both"/>
        <w:rPr>
          <w:rFonts w:ascii="Times New Roman" w:eastAsia="Calibri" w:hAnsi="Times New Roman"/>
          <w:sz w:val="28"/>
          <w:szCs w:val="28"/>
        </w:rPr>
      </w:pPr>
      <w:r>
        <w:rPr>
          <w:rFonts w:ascii="Times New Roman" w:eastAsia="Calibri" w:hAnsi="Times New Roman"/>
          <w:noProof/>
          <w:sz w:val="28"/>
          <w:szCs w:val="28"/>
          <w:lang w:eastAsia="ru-RU"/>
        </w:rPr>
        <w:drawing>
          <wp:inline distT="0" distB="0" distL="0" distR="0">
            <wp:extent cx="5486400" cy="1796902"/>
            <wp:effectExtent l="0" t="0" r="19050"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442D0" w:rsidRDefault="005442D0" w:rsidP="005442D0">
      <w:pPr>
        <w:spacing w:after="0" w:line="240" w:lineRule="auto"/>
        <w:jc w:val="both"/>
        <w:rPr>
          <w:rFonts w:ascii="Times New Roman" w:eastAsia="Calibri" w:hAnsi="Times New Roman"/>
          <w:sz w:val="28"/>
          <w:szCs w:val="28"/>
        </w:rPr>
      </w:pPr>
    </w:p>
    <w:p w:rsidR="008B443B" w:rsidRPr="003A407D" w:rsidRDefault="00A64AD8" w:rsidP="00A64AD8">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0A03D7">
        <w:rPr>
          <w:rFonts w:ascii="Times New Roman" w:eastAsia="Calibri" w:hAnsi="Times New Roman"/>
          <w:sz w:val="28"/>
          <w:szCs w:val="28"/>
        </w:rPr>
        <w:t>75</w:t>
      </w:r>
      <w:r w:rsidR="003A407D">
        <w:rPr>
          <w:rFonts w:ascii="Times New Roman" w:eastAsia="Calibri" w:hAnsi="Times New Roman"/>
          <w:sz w:val="28"/>
          <w:szCs w:val="28"/>
        </w:rPr>
        <w:t xml:space="preserve"> % педагогического коллектива составляют опытные педагоги со стажем работы от 10 до 30 лет.</w:t>
      </w:r>
      <w:r w:rsidRPr="00A64A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2019</w:t>
      </w:r>
      <w:r w:rsidRPr="00493D3D">
        <w:rPr>
          <w:rFonts w:ascii="Times New Roman" w:eastAsia="Times New Roman" w:hAnsi="Times New Roman" w:cs="Times New Roman"/>
          <w:sz w:val="28"/>
          <w:szCs w:val="28"/>
          <w:lang w:eastAsia="ru-RU"/>
        </w:rPr>
        <w:t xml:space="preserve"> году педагогический </w:t>
      </w:r>
      <w:r>
        <w:rPr>
          <w:rFonts w:ascii="Times New Roman" w:eastAsia="Times New Roman" w:hAnsi="Times New Roman" w:cs="Times New Roman"/>
          <w:sz w:val="28"/>
          <w:szCs w:val="28"/>
          <w:lang w:eastAsia="ru-RU"/>
        </w:rPr>
        <w:t>коллектив пополнился выпускником</w:t>
      </w:r>
      <w:r w:rsidRPr="00493D3D">
        <w:rPr>
          <w:rFonts w:ascii="Times New Roman" w:eastAsia="Times New Roman" w:hAnsi="Times New Roman" w:cs="Times New Roman"/>
          <w:sz w:val="28"/>
          <w:szCs w:val="28"/>
          <w:lang w:eastAsia="ru-RU"/>
        </w:rPr>
        <w:t xml:space="preserve"> педагоги</w:t>
      </w:r>
      <w:r>
        <w:rPr>
          <w:rFonts w:ascii="Times New Roman" w:eastAsia="Times New Roman" w:hAnsi="Times New Roman" w:cs="Times New Roman"/>
          <w:sz w:val="28"/>
          <w:szCs w:val="28"/>
          <w:lang w:eastAsia="ru-RU"/>
        </w:rPr>
        <w:t>ческого университета.</w:t>
      </w:r>
      <w:r w:rsidR="00EB42EF" w:rsidRPr="00EB42EF">
        <w:rPr>
          <w:rFonts w:ascii="Times New Roman" w:eastAsia="Times New Roman" w:hAnsi="Times New Roman" w:cs="Times New Roman"/>
          <w:sz w:val="28"/>
          <w:szCs w:val="28"/>
          <w:lang w:eastAsia="ru-RU"/>
        </w:rPr>
        <w:t xml:space="preserve"> </w:t>
      </w:r>
      <w:r w:rsidR="00EB42EF" w:rsidRPr="00493D3D">
        <w:rPr>
          <w:rFonts w:ascii="Times New Roman" w:eastAsia="Times New Roman" w:hAnsi="Times New Roman" w:cs="Times New Roman"/>
          <w:sz w:val="28"/>
          <w:szCs w:val="28"/>
          <w:lang w:eastAsia="ru-RU"/>
        </w:rPr>
        <w:t>Увеличилась доля педагогов, стаж работы которы</w:t>
      </w:r>
      <w:r w:rsidR="00EB42EF">
        <w:rPr>
          <w:rFonts w:ascii="Times New Roman" w:eastAsia="Times New Roman" w:hAnsi="Times New Roman" w:cs="Times New Roman"/>
          <w:sz w:val="28"/>
          <w:szCs w:val="28"/>
          <w:lang w:eastAsia="ru-RU"/>
        </w:rPr>
        <w:t>х составляет менее 5 лет.</w:t>
      </w:r>
    </w:p>
    <w:p w:rsidR="00A64AD8" w:rsidRPr="0041715A" w:rsidRDefault="0032630B" w:rsidP="0041715A">
      <w:pPr>
        <w:spacing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w:t>
      </w:r>
      <w:r w:rsidR="00A64AD8" w:rsidRPr="00493D3D">
        <w:rPr>
          <w:rFonts w:ascii="Times New Roman" w:eastAsia="Times New Roman" w:hAnsi="Times New Roman" w:cs="Times New Roman"/>
          <w:sz w:val="28"/>
          <w:szCs w:val="28"/>
          <w:lang w:eastAsia="ru-RU"/>
        </w:rPr>
        <w:t>еобходимо оптимизировать работу по аттестации педагогов, не имеющих квалификационной категории.</w:t>
      </w:r>
    </w:p>
    <w:p w:rsidR="00D27E9A" w:rsidRDefault="00D27E9A" w:rsidP="00FB5002">
      <w:pPr>
        <w:spacing w:after="0" w:line="360" w:lineRule="auto"/>
        <w:ind w:firstLine="851"/>
        <w:jc w:val="both"/>
        <w:rPr>
          <w:rFonts w:ascii="Times New Roman" w:eastAsia="Times New Roman" w:hAnsi="Times New Roman" w:cs="Times New Roman"/>
          <w:sz w:val="28"/>
          <w:szCs w:val="28"/>
          <w:lang w:eastAsia="ru-RU"/>
        </w:rPr>
      </w:pPr>
    </w:p>
    <w:p w:rsidR="00D27E9A" w:rsidRDefault="00D27E9A" w:rsidP="00FB5002">
      <w:pPr>
        <w:spacing w:after="0" w:line="360" w:lineRule="auto"/>
        <w:ind w:firstLine="851"/>
        <w:jc w:val="both"/>
        <w:rPr>
          <w:rFonts w:ascii="Times New Roman" w:eastAsia="Times New Roman" w:hAnsi="Times New Roman" w:cs="Times New Roman"/>
          <w:sz w:val="28"/>
          <w:szCs w:val="28"/>
          <w:lang w:eastAsia="ru-RU"/>
        </w:rPr>
      </w:pPr>
    </w:p>
    <w:p w:rsidR="00D27E9A" w:rsidRDefault="00D27E9A" w:rsidP="00FB5002">
      <w:pPr>
        <w:spacing w:after="0" w:line="360" w:lineRule="auto"/>
        <w:ind w:firstLine="851"/>
        <w:jc w:val="both"/>
        <w:rPr>
          <w:rFonts w:ascii="Times New Roman" w:eastAsia="Times New Roman" w:hAnsi="Times New Roman" w:cs="Times New Roman"/>
          <w:sz w:val="28"/>
          <w:szCs w:val="28"/>
          <w:lang w:eastAsia="ru-RU"/>
        </w:rPr>
      </w:pPr>
    </w:p>
    <w:p w:rsidR="00D27E9A" w:rsidRDefault="00D27E9A" w:rsidP="00FB5002">
      <w:pPr>
        <w:spacing w:after="0" w:line="360" w:lineRule="auto"/>
        <w:ind w:firstLine="851"/>
        <w:jc w:val="both"/>
        <w:rPr>
          <w:rFonts w:ascii="Times New Roman" w:eastAsia="Times New Roman" w:hAnsi="Times New Roman" w:cs="Times New Roman"/>
          <w:sz w:val="28"/>
          <w:szCs w:val="28"/>
          <w:lang w:eastAsia="ru-RU"/>
        </w:rPr>
      </w:pPr>
    </w:p>
    <w:p w:rsidR="00D27E9A" w:rsidRDefault="00D27E9A" w:rsidP="00FB5002">
      <w:pPr>
        <w:spacing w:after="0" w:line="360" w:lineRule="auto"/>
        <w:ind w:firstLine="851"/>
        <w:jc w:val="both"/>
        <w:rPr>
          <w:rFonts w:ascii="Times New Roman" w:eastAsia="Times New Roman" w:hAnsi="Times New Roman" w:cs="Times New Roman"/>
          <w:sz w:val="28"/>
          <w:szCs w:val="28"/>
          <w:lang w:eastAsia="ru-RU"/>
        </w:rPr>
      </w:pPr>
    </w:p>
    <w:p w:rsidR="00D27E9A" w:rsidRDefault="00D27E9A" w:rsidP="00FB5002">
      <w:pPr>
        <w:spacing w:after="0" w:line="360" w:lineRule="auto"/>
        <w:ind w:firstLine="851"/>
        <w:jc w:val="both"/>
        <w:rPr>
          <w:rFonts w:ascii="Times New Roman" w:eastAsia="Times New Roman" w:hAnsi="Times New Roman" w:cs="Times New Roman"/>
          <w:sz w:val="28"/>
          <w:szCs w:val="28"/>
          <w:lang w:eastAsia="ru-RU"/>
        </w:rPr>
      </w:pPr>
    </w:p>
    <w:p w:rsidR="00D27E9A" w:rsidRDefault="00D27E9A" w:rsidP="00FB5002">
      <w:pPr>
        <w:spacing w:after="0" w:line="360" w:lineRule="auto"/>
        <w:ind w:firstLine="851"/>
        <w:jc w:val="both"/>
        <w:rPr>
          <w:rFonts w:ascii="Times New Roman" w:eastAsia="Times New Roman" w:hAnsi="Times New Roman" w:cs="Times New Roman"/>
          <w:sz w:val="28"/>
          <w:szCs w:val="28"/>
          <w:lang w:eastAsia="ru-RU"/>
        </w:rPr>
      </w:pPr>
    </w:p>
    <w:p w:rsidR="008B443B" w:rsidRPr="008B443B" w:rsidRDefault="008B443B" w:rsidP="00FB5002">
      <w:pPr>
        <w:spacing w:after="0" w:line="360" w:lineRule="auto"/>
        <w:ind w:firstLine="851"/>
        <w:jc w:val="both"/>
        <w:rPr>
          <w:rFonts w:ascii="Times New Roman" w:eastAsia="Times New Roman" w:hAnsi="Times New Roman" w:cs="Times New Roman"/>
          <w:sz w:val="28"/>
          <w:szCs w:val="28"/>
          <w:lang w:eastAsia="ru-RU"/>
        </w:rPr>
      </w:pPr>
      <w:r w:rsidRPr="008B443B">
        <w:rPr>
          <w:rFonts w:ascii="Times New Roman" w:eastAsia="Times New Roman" w:hAnsi="Times New Roman" w:cs="Times New Roman"/>
          <w:sz w:val="28"/>
          <w:szCs w:val="28"/>
          <w:lang w:eastAsia="ru-RU"/>
        </w:rPr>
        <w:lastRenderedPageBreak/>
        <w:t>Таблица 2</w:t>
      </w:r>
    </w:p>
    <w:p w:rsidR="005442D0" w:rsidRDefault="003A407D" w:rsidP="00EC0155">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63E8A">
        <w:rPr>
          <w:rFonts w:ascii="Times New Roman" w:eastAsia="Times New Roman" w:hAnsi="Times New Roman" w:cs="Times New Roman"/>
          <w:sz w:val="28"/>
          <w:szCs w:val="28"/>
          <w:lang w:eastAsia="ru-RU"/>
        </w:rPr>
        <w:t>бразовательный уровень педагог</w:t>
      </w:r>
      <w:r w:rsidR="00EC0155">
        <w:rPr>
          <w:rFonts w:ascii="Times New Roman" w:eastAsia="Times New Roman" w:hAnsi="Times New Roman" w:cs="Times New Roman"/>
          <w:sz w:val="28"/>
          <w:szCs w:val="28"/>
          <w:lang w:eastAsia="ru-RU"/>
        </w:rPr>
        <w:t>ических работников в%</w:t>
      </w:r>
    </w:p>
    <w:p w:rsidR="005442D0" w:rsidRPr="008B443B" w:rsidRDefault="00EC0155" w:rsidP="008E642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715A">
        <w:rPr>
          <w:rFonts w:ascii="Times New Roman" w:eastAsia="Times New Roman" w:hAnsi="Times New Roman" w:cs="Times New Roman"/>
          <w:sz w:val="28"/>
          <w:szCs w:val="28"/>
          <w:lang w:eastAsia="ru-RU"/>
        </w:rPr>
        <w:t xml:space="preserve">     </w:t>
      </w:r>
      <w:r w:rsidR="005442D0">
        <w:rPr>
          <w:rFonts w:ascii="Times New Roman" w:eastAsia="Times New Roman" w:hAnsi="Times New Roman" w:cs="Times New Roman"/>
          <w:sz w:val="28"/>
          <w:szCs w:val="28"/>
          <w:lang w:eastAsia="ru-RU"/>
        </w:rPr>
        <w:t xml:space="preserve">            </w:t>
      </w:r>
      <w:r w:rsidR="005442D0">
        <w:rPr>
          <w:rFonts w:ascii="Times New Roman" w:eastAsia="Times New Roman" w:hAnsi="Times New Roman" w:cs="Times New Roman"/>
          <w:noProof/>
          <w:sz w:val="28"/>
          <w:szCs w:val="28"/>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515C6" w:rsidRDefault="00A64AD8" w:rsidP="00A64A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Повысился уровень образования педагогов, 75 </w:t>
      </w:r>
      <w:r w:rsidR="00813986">
        <w:rPr>
          <w:rFonts w:ascii="Times New Roman" w:eastAsia="Times New Roman" w:hAnsi="Times New Roman" w:cs="Times New Roman"/>
          <w:sz w:val="28"/>
          <w:szCs w:val="28"/>
          <w:lang w:eastAsia="ru-RU"/>
        </w:rPr>
        <w:t>% педагогов</w:t>
      </w:r>
      <w:r>
        <w:rPr>
          <w:rFonts w:ascii="Times New Roman" w:eastAsia="Times New Roman" w:hAnsi="Times New Roman" w:cs="Times New Roman"/>
          <w:sz w:val="28"/>
          <w:szCs w:val="28"/>
          <w:lang w:eastAsia="ru-RU"/>
        </w:rPr>
        <w:t xml:space="preserve"> имеют высшее </w:t>
      </w:r>
    </w:p>
    <w:p w:rsidR="0085338D" w:rsidRDefault="00A64AD8" w:rsidP="008A60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25 % средне-специальное.</w:t>
      </w:r>
      <w:r w:rsidR="00CC6262" w:rsidRPr="00CC6262">
        <w:t xml:space="preserve"> </w:t>
      </w:r>
      <w:r w:rsidR="00CC6262" w:rsidRPr="00CC6262">
        <w:rPr>
          <w:rFonts w:ascii="Times New Roman" w:hAnsi="Times New Roman" w:cs="Times New Roman"/>
          <w:sz w:val="28"/>
          <w:szCs w:val="28"/>
        </w:rPr>
        <w:t>100% педагогов имеют действующую курсовую подготовку, 100% педагогов прошли курсы по оказанию первой медицинской пом</w:t>
      </w:r>
      <w:r w:rsidR="008A605B">
        <w:rPr>
          <w:rFonts w:ascii="Times New Roman" w:hAnsi="Times New Roman" w:cs="Times New Roman"/>
          <w:sz w:val="28"/>
          <w:szCs w:val="28"/>
        </w:rPr>
        <w:t>ощи</w:t>
      </w:r>
    </w:p>
    <w:p w:rsidR="0085338D" w:rsidRDefault="0085338D" w:rsidP="008E6426">
      <w:pPr>
        <w:spacing w:after="0" w:line="360" w:lineRule="auto"/>
        <w:ind w:firstLine="851"/>
        <w:jc w:val="both"/>
        <w:rPr>
          <w:rFonts w:ascii="Times New Roman" w:eastAsia="Times New Roman" w:hAnsi="Times New Roman" w:cs="Times New Roman"/>
          <w:sz w:val="28"/>
          <w:szCs w:val="28"/>
          <w:lang w:eastAsia="ru-RU"/>
        </w:rPr>
      </w:pPr>
    </w:p>
    <w:p w:rsidR="008B443B" w:rsidRDefault="008B443B" w:rsidP="008E6426">
      <w:pPr>
        <w:spacing w:after="0" w:line="360" w:lineRule="auto"/>
        <w:ind w:firstLine="851"/>
        <w:jc w:val="both"/>
        <w:rPr>
          <w:rFonts w:ascii="Times New Roman" w:eastAsia="Times New Roman" w:hAnsi="Times New Roman" w:cs="Times New Roman"/>
          <w:sz w:val="28"/>
          <w:szCs w:val="28"/>
          <w:lang w:eastAsia="ru-RU"/>
        </w:rPr>
      </w:pPr>
      <w:r w:rsidRPr="008B443B">
        <w:rPr>
          <w:rFonts w:ascii="Times New Roman" w:eastAsia="Times New Roman" w:hAnsi="Times New Roman" w:cs="Times New Roman"/>
          <w:sz w:val="28"/>
          <w:szCs w:val="28"/>
          <w:lang w:eastAsia="ru-RU"/>
        </w:rPr>
        <w:t>Таблица 3</w:t>
      </w:r>
    </w:p>
    <w:p w:rsidR="003A407D" w:rsidRDefault="003A407D" w:rsidP="00DD72D5">
      <w:pPr>
        <w:pStyle w:val="2"/>
        <w:rPr>
          <w:rFonts w:eastAsia="Times New Roman"/>
          <w:noProof/>
          <w:lang w:eastAsia="ru-RU"/>
        </w:rPr>
      </w:pPr>
      <w:r w:rsidRPr="00DD72D5">
        <w:rPr>
          <w:rFonts w:eastAsia="Times New Roman"/>
          <w:color w:val="auto"/>
          <w:lang w:eastAsia="ru-RU"/>
        </w:rPr>
        <w:t>Профессиональны</w:t>
      </w:r>
      <w:r w:rsidR="00A64AD8" w:rsidRPr="00DD72D5">
        <w:rPr>
          <w:rFonts w:eastAsia="Times New Roman"/>
          <w:color w:val="auto"/>
          <w:lang w:eastAsia="ru-RU"/>
        </w:rPr>
        <w:t>й уровень педагогов</w:t>
      </w:r>
      <w:r w:rsidR="00A64AD8" w:rsidRPr="00DD72D5">
        <w:rPr>
          <w:rFonts w:eastAsia="Times New Roman"/>
          <w:noProof/>
          <w:color w:val="auto"/>
          <w:lang w:eastAsia="ru-RU"/>
        </w:rPr>
        <w:t xml:space="preserve"> </w:t>
      </w:r>
    </w:p>
    <w:p w:rsidR="00DD72D5" w:rsidRPr="00DD72D5" w:rsidRDefault="00DD72D5" w:rsidP="00DD72D5">
      <w:pPr>
        <w:rPr>
          <w:lang w:eastAsia="ru-RU"/>
        </w:rPr>
      </w:pPr>
      <w:r>
        <w:rPr>
          <w:noProof/>
          <w:lang w:eastAsia="ru-RU"/>
        </w:rPr>
        <w:drawing>
          <wp:inline distT="0" distB="0" distL="0" distR="0">
            <wp:extent cx="5486400" cy="23526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567A1" w:rsidRDefault="00765DD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986">
        <w:rPr>
          <w:rFonts w:ascii="Times New Roman" w:eastAsia="Times New Roman" w:hAnsi="Times New Roman" w:cs="Times New Roman"/>
          <w:sz w:val="28"/>
          <w:szCs w:val="28"/>
          <w:lang w:eastAsia="ru-RU"/>
        </w:rPr>
        <w:t xml:space="preserve">   В учреждении 2</w:t>
      </w:r>
      <w:r w:rsidR="008000E0">
        <w:rPr>
          <w:rFonts w:ascii="Times New Roman" w:eastAsia="Times New Roman" w:hAnsi="Times New Roman" w:cs="Times New Roman"/>
          <w:sz w:val="28"/>
          <w:szCs w:val="28"/>
          <w:lang w:eastAsia="ru-RU"/>
        </w:rPr>
        <w:t xml:space="preserve"> пед</w:t>
      </w:r>
      <w:r w:rsidR="00813986">
        <w:rPr>
          <w:rFonts w:ascii="Times New Roman" w:eastAsia="Times New Roman" w:hAnsi="Times New Roman" w:cs="Times New Roman"/>
          <w:sz w:val="28"/>
          <w:szCs w:val="28"/>
          <w:lang w:eastAsia="ru-RU"/>
        </w:rPr>
        <w:t>агога имеют первую категорию (50</w:t>
      </w:r>
      <w:r w:rsidR="008000E0">
        <w:rPr>
          <w:rFonts w:ascii="Times New Roman" w:eastAsia="Times New Roman" w:hAnsi="Times New Roman" w:cs="Times New Roman"/>
          <w:sz w:val="28"/>
          <w:szCs w:val="28"/>
          <w:lang w:eastAsia="ru-RU"/>
        </w:rPr>
        <w:t xml:space="preserve">%), </w:t>
      </w:r>
      <w:r w:rsidR="00813986" w:rsidRPr="00813986">
        <w:rPr>
          <w:rFonts w:ascii="Times New Roman" w:eastAsia="Times New Roman" w:hAnsi="Times New Roman" w:cs="Times New Roman"/>
          <w:sz w:val="28"/>
          <w:szCs w:val="28"/>
          <w:lang w:eastAsia="ru-RU"/>
        </w:rPr>
        <w:t xml:space="preserve">1 </w:t>
      </w:r>
      <w:r w:rsidR="00813986">
        <w:rPr>
          <w:rFonts w:ascii="Times New Roman" w:eastAsia="Times New Roman" w:hAnsi="Times New Roman" w:cs="Times New Roman"/>
          <w:sz w:val="28"/>
          <w:szCs w:val="28"/>
          <w:lang w:eastAsia="ru-RU"/>
        </w:rPr>
        <w:t xml:space="preserve">педагог имеет высшую категорию (25%), </w:t>
      </w:r>
      <w:r w:rsidR="008000E0">
        <w:rPr>
          <w:rFonts w:ascii="Times New Roman" w:eastAsia="Times New Roman" w:hAnsi="Times New Roman" w:cs="Times New Roman"/>
          <w:sz w:val="28"/>
          <w:szCs w:val="28"/>
          <w:lang w:eastAsia="ru-RU"/>
        </w:rPr>
        <w:t xml:space="preserve">1 педагог не имеет </w:t>
      </w:r>
      <w:r w:rsidR="00813986">
        <w:rPr>
          <w:rFonts w:ascii="Times New Roman" w:eastAsia="Times New Roman" w:hAnsi="Times New Roman" w:cs="Times New Roman"/>
          <w:sz w:val="28"/>
          <w:szCs w:val="28"/>
          <w:lang w:eastAsia="ru-RU"/>
        </w:rPr>
        <w:t>категории (25</w:t>
      </w:r>
      <w:r w:rsidR="008000E0">
        <w:rPr>
          <w:rFonts w:ascii="Times New Roman" w:eastAsia="Times New Roman" w:hAnsi="Times New Roman" w:cs="Times New Roman"/>
          <w:sz w:val="28"/>
          <w:szCs w:val="28"/>
          <w:lang w:eastAsia="ru-RU"/>
        </w:rPr>
        <w:t>%).</w:t>
      </w:r>
    </w:p>
    <w:p w:rsidR="008000E0" w:rsidRDefault="008000E0" w:rsidP="00AC7868">
      <w:pPr>
        <w:spacing w:after="0" w:line="240" w:lineRule="auto"/>
        <w:jc w:val="both"/>
        <w:rPr>
          <w:rFonts w:ascii="Times New Roman" w:eastAsia="Times New Roman" w:hAnsi="Times New Roman" w:cs="Times New Roman"/>
          <w:sz w:val="28"/>
          <w:szCs w:val="28"/>
          <w:lang w:eastAsia="ru-RU"/>
        </w:rPr>
      </w:pPr>
    </w:p>
    <w:p w:rsidR="00A45551" w:rsidRDefault="00765DD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Педагогами были проведены проекты:</w:t>
      </w:r>
    </w:p>
    <w:p w:rsidR="00765DD8" w:rsidRPr="00765DD8" w:rsidRDefault="00765DD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383544">
        <w:rPr>
          <w:rFonts w:ascii="Times New Roman" w:eastAsia="Times New Roman" w:hAnsi="Times New Roman" w:cs="Times New Roman"/>
          <w:sz w:val="28"/>
          <w:szCs w:val="28"/>
          <w:lang w:eastAsia="ru-RU"/>
        </w:rPr>
        <w:t>Педагогический проект «</w:t>
      </w:r>
      <w:r w:rsidR="008A605B">
        <w:rPr>
          <w:rFonts w:ascii="Times New Roman" w:eastAsia="Calibri" w:hAnsi="Times New Roman" w:cs="Times New Roman"/>
          <w:color w:val="1D1B11"/>
          <w:sz w:val="28"/>
          <w:szCs w:val="28"/>
        </w:rPr>
        <w:t>Эта удивительная соль</w:t>
      </w:r>
      <w:r w:rsidR="00813986">
        <w:rPr>
          <w:rFonts w:ascii="Times New Roman" w:eastAsia="Times New Roman" w:hAnsi="Times New Roman" w:cs="Times New Roman"/>
          <w:sz w:val="28"/>
          <w:szCs w:val="28"/>
          <w:lang w:eastAsia="ru-RU"/>
        </w:rPr>
        <w:t>»</w:t>
      </w:r>
      <w:r w:rsidRPr="00765DD8">
        <w:rPr>
          <w:rFonts w:ascii="Times New Roman" w:eastAsia="Times New Roman" w:hAnsi="Times New Roman" w:cs="Times New Roman"/>
          <w:sz w:val="28"/>
          <w:szCs w:val="28"/>
          <w:lang w:eastAsia="ru-RU"/>
        </w:rPr>
        <w:t>.</w:t>
      </w:r>
    </w:p>
    <w:p w:rsidR="00765DD8" w:rsidRDefault="00AC786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AC7868">
        <w:rPr>
          <w:rFonts w:ascii="Times New Roman" w:eastAsia="Times New Roman" w:hAnsi="Times New Roman" w:cs="Times New Roman"/>
          <w:sz w:val="28"/>
          <w:szCs w:val="28"/>
          <w:lang w:eastAsia="ru-RU"/>
        </w:rPr>
        <w:t xml:space="preserve"> </w:t>
      </w:r>
      <w:r w:rsidR="00383544">
        <w:rPr>
          <w:rFonts w:ascii="Times New Roman" w:eastAsia="Times New Roman" w:hAnsi="Times New Roman" w:cs="Times New Roman"/>
          <w:sz w:val="28"/>
          <w:szCs w:val="28"/>
          <w:lang w:eastAsia="ru-RU"/>
        </w:rPr>
        <w:t>Проект «</w:t>
      </w:r>
      <w:r w:rsidR="008A605B">
        <w:rPr>
          <w:rFonts w:ascii="Times New Roman" w:eastAsia="Times New Roman" w:hAnsi="Times New Roman" w:cs="Times New Roman"/>
          <w:sz w:val="28"/>
          <w:szCs w:val="28"/>
          <w:lang w:eastAsia="ru-RU"/>
        </w:rPr>
        <w:t xml:space="preserve">Серебряное </w:t>
      </w:r>
      <w:r w:rsidR="00F67A9D">
        <w:rPr>
          <w:rFonts w:ascii="Times New Roman" w:eastAsia="Times New Roman" w:hAnsi="Times New Roman" w:cs="Times New Roman"/>
          <w:sz w:val="28"/>
          <w:szCs w:val="28"/>
          <w:lang w:eastAsia="ru-RU"/>
        </w:rPr>
        <w:t>копытце»</w:t>
      </w:r>
      <w:r w:rsidRPr="00A51390">
        <w:rPr>
          <w:rFonts w:ascii="Times New Roman" w:eastAsia="Times New Roman" w:hAnsi="Times New Roman" w:cs="Times New Roman"/>
          <w:sz w:val="28"/>
          <w:szCs w:val="28"/>
          <w:lang w:eastAsia="ru-RU"/>
        </w:rPr>
        <w:t>.</w:t>
      </w:r>
    </w:p>
    <w:p w:rsidR="00AC7868" w:rsidRDefault="00AC7868" w:rsidP="00AC7868">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3.</w:t>
      </w:r>
      <w:r w:rsidRPr="00AC7868">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Проект «</w:t>
      </w:r>
      <w:r w:rsidR="008A605B">
        <w:rPr>
          <w:rFonts w:ascii="Times New Roman" w:eastAsia="Times New Roman" w:hAnsi="Times New Roman" w:cs="Times New Roman"/>
          <w:sz w:val="28"/>
          <w:szCs w:val="28"/>
          <w:lang w:eastAsia="ru-RU"/>
        </w:rPr>
        <w:t>Путешествие в волшебную страну книгопландию</w:t>
      </w:r>
      <w:r w:rsidRPr="00B418BB">
        <w:rPr>
          <w:rFonts w:ascii="Times New Roman" w:eastAsia="Calibri" w:hAnsi="Times New Roman" w:cs="Times New Roman"/>
          <w:sz w:val="28"/>
          <w:szCs w:val="28"/>
        </w:rPr>
        <w:t>»</w:t>
      </w:r>
      <w:r>
        <w:rPr>
          <w:rFonts w:ascii="Times New Roman" w:eastAsia="Calibri" w:hAnsi="Times New Roman" w:cs="Times New Roman"/>
          <w:sz w:val="28"/>
          <w:szCs w:val="28"/>
        </w:rPr>
        <w:t>.</w:t>
      </w:r>
    </w:p>
    <w:p w:rsidR="00AC7868" w:rsidRDefault="00AC786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AC7868">
        <w:rPr>
          <w:rFonts w:ascii="Times New Roman" w:eastAsia="Times New Roman" w:hAnsi="Times New Roman" w:cs="Times New Roman"/>
          <w:sz w:val="28"/>
          <w:szCs w:val="28"/>
          <w:lang w:eastAsia="ru-RU"/>
        </w:rPr>
        <w:t xml:space="preserve"> </w:t>
      </w:r>
      <w:r w:rsidRPr="00A51390">
        <w:rPr>
          <w:rFonts w:ascii="Times New Roman" w:eastAsia="Times New Roman" w:hAnsi="Times New Roman" w:cs="Times New Roman"/>
          <w:sz w:val="28"/>
          <w:szCs w:val="28"/>
          <w:lang w:eastAsia="ru-RU"/>
        </w:rPr>
        <w:t>Педагогический проект «</w:t>
      </w:r>
      <w:r w:rsidR="00F67A9D">
        <w:rPr>
          <w:rFonts w:ascii="Times New Roman" w:eastAsia="Calibri" w:hAnsi="Times New Roman" w:cs="Times New Roman"/>
          <w:color w:val="1D1B11"/>
          <w:sz w:val="28"/>
          <w:szCs w:val="28"/>
        </w:rPr>
        <w:t xml:space="preserve">Пластилиновая </w:t>
      </w:r>
      <w:r w:rsidR="00F67A9D" w:rsidRPr="00B418BB">
        <w:rPr>
          <w:rFonts w:ascii="Times New Roman" w:eastAsia="Calibri" w:hAnsi="Times New Roman" w:cs="Times New Roman"/>
          <w:sz w:val="28"/>
          <w:szCs w:val="28"/>
        </w:rPr>
        <w:t>картинка</w:t>
      </w:r>
      <w:r w:rsidR="008A605B">
        <w:rPr>
          <w:rFonts w:ascii="Times New Roman" w:eastAsia="Calibri" w:hAnsi="Times New Roman" w:cs="Times New Roman"/>
          <w:sz w:val="28"/>
          <w:szCs w:val="28"/>
        </w:rPr>
        <w:t>»</w:t>
      </w:r>
      <w:r w:rsidR="00D35F9C">
        <w:rPr>
          <w:rFonts w:ascii="Times New Roman" w:eastAsia="Times New Roman" w:hAnsi="Times New Roman" w:cs="Times New Roman"/>
          <w:sz w:val="28"/>
          <w:szCs w:val="28"/>
          <w:lang w:eastAsia="ru-RU"/>
        </w:rPr>
        <w:t>.</w:t>
      </w:r>
    </w:p>
    <w:p w:rsidR="00E567A1" w:rsidRDefault="00E567A1" w:rsidP="00AC7868">
      <w:pPr>
        <w:tabs>
          <w:tab w:val="left" w:pos="0"/>
        </w:tabs>
        <w:spacing w:after="0" w:line="240" w:lineRule="auto"/>
        <w:jc w:val="both"/>
        <w:rPr>
          <w:rFonts w:ascii="Times New Roman" w:eastAsia="Times New Roman" w:hAnsi="Times New Roman" w:cs="Times New Roman"/>
          <w:sz w:val="28"/>
          <w:szCs w:val="28"/>
        </w:rPr>
      </w:pPr>
    </w:p>
    <w:p w:rsidR="00DA5B7F" w:rsidRPr="00DA5B7F" w:rsidRDefault="00DA5B7F" w:rsidP="00AC7868">
      <w:pPr>
        <w:tabs>
          <w:tab w:val="left" w:pos="0"/>
        </w:tabs>
        <w:spacing w:after="0" w:line="240" w:lineRule="auto"/>
        <w:jc w:val="both"/>
        <w:rPr>
          <w:rFonts w:ascii="Times New Roman" w:eastAsia="Times New Roman" w:hAnsi="Times New Roman" w:cs="Times New Roman"/>
          <w:sz w:val="28"/>
          <w:szCs w:val="28"/>
        </w:rPr>
      </w:pPr>
      <w:r w:rsidRPr="00DA5B7F">
        <w:rPr>
          <w:rFonts w:ascii="Times New Roman" w:eastAsia="Times New Roman" w:hAnsi="Times New Roman" w:cs="Times New Roman"/>
          <w:sz w:val="28"/>
          <w:szCs w:val="28"/>
        </w:rPr>
        <w:t>Проанализировав проведённую работу и её рез</w:t>
      </w:r>
      <w:r w:rsidR="00D82F13">
        <w:rPr>
          <w:rFonts w:ascii="Times New Roman" w:eastAsia="Times New Roman" w:hAnsi="Times New Roman" w:cs="Times New Roman"/>
          <w:sz w:val="28"/>
          <w:szCs w:val="28"/>
        </w:rPr>
        <w:t xml:space="preserve">ультаты, коллектив ДОУ в </w:t>
      </w:r>
      <w:r w:rsidR="00813986">
        <w:rPr>
          <w:rFonts w:ascii="Times New Roman" w:eastAsia="Times New Roman" w:hAnsi="Times New Roman" w:cs="Times New Roman"/>
          <w:sz w:val="28"/>
          <w:szCs w:val="28"/>
        </w:rPr>
        <w:t xml:space="preserve">2021 </w:t>
      </w:r>
      <w:r w:rsidR="00F67A9D" w:rsidRPr="00DA5B7F">
        <w:rPr>
          <w:rFonts w:ascii="Times New Roman" w:eastAsia="Times New Roman" w:hAnsi="Times New Roman" w:cs="Times New Roman"/>
          <w:sz w:val="28"/>
          <w:szCs w:val="28"/>
        </w:rPr>
        <w:t>году будет</w:t>
      </w:r>
      <w:r w:rsidRPr="00DA5B7F">
        <w:rPr>
          <w:rFonts w:ascii="Times New Roman" w:eastAsia="Times New Roman" w:hAnsi="Times New Roman" w:cs="Times New Roman"/>
          <w:sz w:val="28"/>
          <w:szCs w:val="28"/>
        </w:rPr>
        <w:t xml:space="preserve"> работать </w:t>
      </w:r>
      <w:r w:rsidRPr="00DA5B7F">
        <w:rPr>
          <w:rFonts w:ascii="Times New Roman" w:eastAsia="Times New Roman" w:hAnsi="Times New Roman" w:cs="Times New Roman"/>
          <w:b/>
          <w:bCs/>
          <w:sz w:val="28"/>
          <w:szCs w:val="28"/>
        </w:rPr>
        <w:t>по следующим задачам</w:t>
      </w:r>
      <w:r w:rsidRPr="00DA5B7F">
        <w:rPr>
          <w:rFonts w:ascii="Times New Roman" w:eastAsia="Times New Roman" w:hAnsi="Times New Roman" w:cs="Times New Roman"/>
          <w:sz w:val="28"/>
          <w:szCs w:val="28"/>
        </w:rPr>
        <w:t>:</w:t>
      </w:r>
    </w:p>
    <w:p w:rsidR="00DA5B7F" w:rsidRPr="00DA5B7F" w:rsidRDefault="00DA5B7F" w:rsidP="00AC7868">
      <w:pPr>
        <w:numPr>
          <w:ilvl w:val="0"/>
          <w:numId w:val="27"/>
        </w:numPr>
        <w:spacing w:after="0" w:line="240" w:lineRule="auto"/>
        <w:jc w:val="both"/>
        <w:rPr>
          <w:rFonts w:ascii="Times New Roman" w:eastAsia="Calibri" w:hAnsi="Times New Roman"/>
          <w:sz w:val="28"/>
          <w:szCs w:val="28"/>
        </w:rPr>
      </w:pPr>
      <w:r w:rsidRPr="00DA5B7F">
        <w:rPr>
          <w:rFonts w:ascii="Times New Roman" w:eastAsia="Calibri" w:hAnsi="Times New Roman"/>
          <w:sz w:val="28"/>
          <w:szCs w:val="28"/>
        </w:rPr>
        <w:t>Стимулировать развитие у педагогов проектировочных, творческих, интеллектуальных профессиональных знаний и умений через нетрадиционные формы методической работы, ориентируя их на организацию образовательного процесса в соответствии с ФГОС ДО.</w:t>
      </w:r>
    </w:p>
    <w:p w:rsidR="00DA5B7F" w:rsidRPr="00DA5B7F" w:rsidRDefault="00DA5B7F" w:rsidP="00DA5B7F">
      <w:pPr>
        <w:numPr>
          <w:ilvl w:val="0"/>
          <w:numId w:val="27"/>
        </w:numPr>
        <w:spacing w:after="0" w:line="240" w:lineRule="auto"/>
        <w:jc w:val="both"/>
        <w:rPr>
          <w:rFonts w:ascii="Times New Roman" w:eastAsia="Calibri" w:hAnsi="Times New Roman"/>
          <w:sz w:val="28"/>
          <w:szCs w:val="28"/>
        </w:rPr>
      </w:pPr>
      <w:r w:rsidRPr="00DA5B7F">
        <w:rPr>
          <w:rFonts w:ascii="Times New Roman" w:eastAsia="Calibri" w:hAnsi="Times New Roman"/>
          <w:sz w:val="28"/>
          <w:szCs w:val="28"/>
        </w:rPr>
        <w:t>Продолжать работу по сохранению и укреплению здоровья детей в условиях ФГОС ДО. Обеспечивать преемственность по здоровьесбережению дошкольного и семейного воспитания.</w:t>
      </w:r>
    </w:p>
    <w:p w:rsidR="00DA5B7F" w:rsidRDefault="00DA5B7F" w:rsidP="00DA5B7F">
      <w:pPr>
        <w:numPr>
          <w:ilvl w:val="0"/>
          <w:numId w:val="27"/>
        </w:numPr>
        <w:spacing w:after="0" w:line="240" w:lineRule="auto"/>
        <w:jc w:val="both"/>
        <w:rPr>
          <w:rFonts w:ascii="Times New Roman" w:eastAsia="Calibri" w:hAnsi="Times New Roman"/>
          <w:sz w:val="28"/>
          <w:szCs w:val="28"/>
        </w:rPr>
      </w:pPr>
      <w:r w:rsidRPr="00DA5B7F">
        <w:rPr>
          <w:rFonts w:ascii="Times New Roman" w:eastAsia="Calibri" w:hAnsi="Times New Roman"/>
          <w:sz w:val="28"/>
          <w:szCs w:val="28"/>
        </w:rPr>
        <w:t xml:space="preserve"> Создание условий для речевого развития дошкольников в рамках реализации ФГОС ДО.</w:t>
      </w:r>
    </w:p>
    <w:p w:rsidR="005515C6" w:rsidRPr="0095720F" w:rsidRDefault="00114447" w:rsidP="004F1B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Вывод: </w:t>
      </w:r>
      <w:r w:rsidRPr="008E6426">
        <w:rPr>
          <w:rFonts w:ascii="Times New Roman" w:eastAsia="Times New Roman" w:hAnsi="Times New Roman" w:cs="Times New Roman"/>
          <w:sz w:val="28"/>
          <w:szCs w:val="28"/>
          <w:lang w:eastAsia="ru-RU"/>
        </w:rPr>
        <w:t>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Воспитатель обладает основными компетенциями, необходимыми для создания условий развития детей в соответствии с ФГОС ДО.</w:t>
      </w:r>
      <w:r w:rsidR="000262EF">
        <w:rPr>
          <w:rFonts w:ascii="Times New Roman" w:eastAsia="Times New Roman" w:hAnsi="Times New Roman" w:cs="Times New Roman"/>
          <w:sz w:val="28"/>
          <w:szCs w:val="28"/>
          <w:lang w:eastAsia="ru-RU"/>
        </w:rPr>
        <w:t xml:space="preserve"> Запланированные проекты были проведены не все. В связи с тем, что детский сад не принимал детей с 30.03.2020гпо 01.08.2020г.</w:t>
      </w:r>
      <w:r w:rsidR="00743606">
        <w:rPr>
          <w:rFonts w:ascii="Times New Roman" w:eastAsia="Times New Roman" w:hAnsi="Times New Roman" w:cs="Times New Roman"/>
          <w:sz w:val="28"/>
          <w:szCs w:val="28"/>
          <w:lang w:eastAsia="ru-RU"/>
        </w:rPr>
        <w:t>(Указ</w:t>
      </w:r>
      <w:r w:rsidR="000262EF">
        <w:rPr>
          <w:rFonts w:ascii="Times New Roman" w:eastAsia="Times New Roman" w:hAnsi="Times New Roman" w:cs="Times New Roman"/>
          <w:sz w:val="28"/>
          <w:szCs w:val="28"/>
          <w:lang w:eastAsia="ru-RU"/>
        </w:rPr>
        <w:t xml:space="preserve"> Губернатора Иркутск</w:t>
      </w:r>
      <w:r w:rsidR="00F1024D">
        <w:rPr>
          <w:rFonts w:ascii="Times New Roman" w:eastAsia="Times New Roman" w:hAnsi="Times New Roman" w:cs="Times New Roman"/>
          <w:sz w:val="28"/>
          <w:szCs w:val="28"/>
          <w:lang w:eastAsia="ru-RU"/>
        </w:rPr>
        <w:t>о</w:t>
      </w:r>
      <w:r w:rsidR="000262EF">
        <w:rPr>
          <w:rFonts w:ascii="Times New Roman" w:eastAsia="Times New Roman" w:hAnsi="Times New Roman" w:cs="Times New Roman"/>
          <w:sz w:val="28"/>
          <w:szCs w:val="28"/>
          <w:lang w:eastAsia="ru-RU"/>
        </w:rPr>
        <w:t>й област</w:t>
      </w:r>
      <w:r w:rsidR="00F1024D">
        <w:rPr>
          <w:rFonts w:ascii="Times New Roman" w:eastAsia="Times New Roman" w:hAnsi="Times New Roman" w:cs="Times New Roman"/>
          <w:sz w:val="28"/>
          <w:szCs w:val="28"/>
          <w:lang w:eastAsia="ru-RU"/>
        </w:rPr>
        <w:t>и</w:t>
      </w:r>
      <w:r w:rsidR="000262EF">
        <w:rPr>
          <w:rFonts w:ascii="Times New Roman" w:eastAsia="Times New Roman" w:hAnsi="Times New Roman" w:cs="Times New Roman"/>
          <w:sz w:val="28"/>
          <w:szCs w:val="28"/>
          <w:lang w:eastAsia="ru-RU"/>
        </w:rPr>
        <w:t xml:space="preserve"> от 18.03.2020г № 59-уг)</w:t>
      </w:r>
    </w:p>
    <w:p w:rsidR="004F1B36" w:rsidRDefault="004F1B36" w:rsidP="004F1B3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90749">
        <w:rPr>
          <w:rFonts w:ascii="Times New Roman" w:eastAsia="Times New Roman" w:hAnsi="Times New Roman" w:cs="Times New Roman"/>
          <w:b/>
          <w:sz w:val="28"/>
          <w:szCs w:val="28"/>
          <w:lang w:eastAsia="ru-RU"/>
        </w:rPr>
        <w:t>Участие педаг</w:t>
      </w:r>
      <w:r w:rsidR="00813986">
        <w:rPr>
          <w:rFonts w:ascii="Times New Roman" w:eastAsia="Times New Roman" w:hAnsi="Times New Roman" w:cs="Times New Roman"/>
          <w:b/>
          <w:sz w:val="28"/>
          <w:szCs w:val="28"/>
          <w:lang w:eastAsia="ru-RU"/>
        </w:rPr>
        <w:t>огов в конкурсах и акциях в 2020</w:t>
      </w:r>
      <w:r w:rsidRPr="00F90749">
        <w:rPr>
          <w:rFonts w:ascii="Times New Roman" w:eastAsia="Times New Roman" w:hAnsi="Times New Roman" w:cs="Times New Roman"/>
          <w:b/>
          <w:sz w:val="28"/>
          <w:szCs w:val="28"/>
          <w:lang w:eastAsia="ru-RU"/>
        </w:rPr>
        <w:t xml:space="preserve"> году.</w:t>
      </w:r>
    </w:p>
    <w:p w:rsidR="00952629" w:rsidRDefault="004F1B36" w:rsidP="008E6426">
      <w:pPr>
        <w:spacing w:before="100" w:beforeAutospacing="1" w:after="100" w:afterAutospacing="1" w:line="240" w:lineRule="auto"/>
        <w:jc w:val="both"/>
        <w:rPr>
          <w:rFonts w:ascii="Times New Roman" w:hAnsi="Times New Roman" w:cs="Times New Roman"/>
          <w:sz w:val="28"/>
          <w:szCs w:val="28"/>
        </w:rPr>
      </w:pPr>
      <w:r w:rsidRPr="00FB5002">
        <w:rPr>
          <w:rFonts w:ascii="Times New Roman" w:hAnsi="Times New Roman" w:cs="Times New Roman"/>
          <w:sz w:val="28"/>
          <w:szCs w:val="28"/>
        </w:rPr>
        <w:t xml:space="preserve">Сотрудники и дети МКДОУ Балаганский детский сад № 4 являются активными участниками, лауреатами и победителями мероприятий, акций и </w:t>
      </w:r>
      <w:r w:rsidR="00F67A9D" w:rsidRPr="00FB5002">
        <w:rPr>
          <w:rFonts w:ascii="Times New Roman" w:hAnsi="Times New Roman" w:cs="Times New Roman"/>
          <w:sz w:val="28"/>
          <w:szCs w:val="28"/>
        </w:rPr>
        <w:t>конкурсов, за</w:t>
      </w:r>
      <w:r w:rsidRPr="00FB5002">
        <w:rPr>
          <w:rFonts w:ascii="Times New Roman" w:hAnsi="Times New Roman" w:cs="Times New Roman"/>
          <w:sz w:val="28"/>
          <w:szCs w:val="28"/>
        </w:rPr>
        <w:t xml:space="preserve"> что отмечены многочисленными дипломами и грамотами</w:t>
      </w:r>
      <w:r w:rsidR="00952629">
        <w:rPr>
          <w:rFonts w:ascii="Times New Roman" w:hAnsi="Times New Roman" w:cs="Times New Roman"/>
          <w:sz w:val="28"/>
          <w:szCs w:val="28"/>
        </w:rPr>
        <w:t>. Педагоги принимали участие в районных, региональных конкурсах</w:t>
      </w:r>
      <w:r w:rsidR="00513914">
        <w:rPr>
          <w:rFonts w:ascii="Times New Roman" w:hAnsi="Times New Roman" w:cs="Times New Roman"/>
          <w:sz w:val="28"/>
          <w:szCs w:val="28"/>
        </w:rPr>
        <w:t xml:space="preserve">. Педагоги </w:t>
      </w:r>
    </w:p>
    <w:tbl>
      <w:tblPr>
        <w:tblStyle w:val="a5"/>
        <w:tblW w:w="0" w:type="auto"/>
        <w:tblLook w:val="04A0" w:firstRow="1" w:lastRow="0" w:firstColumn="1" w:lastColumn="0" w:noHBand="0" w:noVBand="1"/>
      </w:tblPr>
      <w:tblGrid>
        <w:gridCol w:w="817"/>
        <w:gridCol w:w="4678"/>
        <w:gridCol w:w="1683"/>
        <w:gridCol w:w="2393"/>
      </w:tblGrid>
      <w:tr w:rsidR="00952629" w:rsidTr="00952629">
        <w:tc>
          <w:tcPr>
            <w:tcW w:w="817" w:type="dxa"/>
          </w:tcPr>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w:t>
            </w:r>
          </w:p>
        </w:tc>
        <w:tc>
          <w:tcPr>
            <w:tcW w:w="4678" w:type="dxa"/>
          </w:tcPr>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Название конкурса, уровень (всероссийские, региональные, районные)</w:t>
            </w:r>
          </w:p>
        </w:tc>
        <w:tc>
          <w:tcPr>
            <w:tcW w:w="1683" w:type="dxa"/>
          </w:tcPr>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Кол-во</w:t>
            </w:r>
          </w:p>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участников</w:t>
            </w:r>
          </w:p>
        </w:tc>
        <w:tc>
          <w:tcPr>
            <w:tcW w:w="2393" w:type="dxa"/>
          </w:tcPr>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Результаты</w:t>
            </w:r>
          </w:p>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(грамота, участие)</w:t>
            </w:r>
          </w:p>
        </w:tc>
      </w:tr>
      <w:tr w:rsidR="00952629" w:rsidTr="00952629">
        <w:tc>
          <w:tcPr>
            <w:tcW w:w="817" w:type="dxa"/>
          </w:tcPr>
          <w:p w:rsidR="00952629" w:rsidRDefault="0095262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952629" w:rsidRDefault="0095262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Районный конкурс «</w:t>
            </w:r>
            <w:r w:rsidR="008A605B">
              <w:rPr>
                <w:rFonts w:ascii="Times New Roman" w:hAnsi="Times New Roman"/>
                <w:sz w:val="28"/>
                <w:szCs w:val="28"/>
              </w:rPr>
              <w:t>Образовательная деятельность в ДОУ.Лучшая презентация НОД</w:t>
            </w:r>
            <w:r w:rsidRPr="009B04F9">
              <w:rPr>
                <w:rFonts w:ascii="Times New Roman" w:hAnsi="Times New Roman" w:cs="Times New Roman"/>
                <w:sz w:val="28"/>
                <w:szCs w:val="28"/>
              </w:rPr>
              <w:t>»</w:t>
            </w:r>
          </w:p>
        </w:tc>
        <w:tc>
          <w:tcPr>
            <w:tcW w:w="1683" w:type="dxa"/>
          </w:tcPr>
          <w:p w:rsidR="00952629" w:rsidRDefault="009B04F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952629" w:rsidRDefault="008A605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952629" w:rsidTr="009B04F9">
        <w:trPr>
          <w:trHeight w:val="476"/>
        </w:trPr>
        <w:tc>
          <w:tcPr>
            <w:tcW w:w="817" w:type="dxa"/>
          </w:tcPr>
          <w:p w:rsidR="00952629"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4678" w:type="dxa"/>
          </w:tcPr>
          <w:p w:rsidR="00952629"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Районные педчтения</w:t>
            </w:r>
          </w:p>
        </w:tc>
        <w:tc>
          <w:tcPr>
            <w:tcW w:w="1683" w:type="dxa"/>
          </w:tcPr>
          <w:p w:rsidR="00952629"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952629"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Грамота</w:t>
            </w:r>
          </w:p>
        </w:tc>
      </w:tr>
      <w:tr w:rsidR="009B04F9" w:rsidTr="009B04F9">
        <w:trPr>
          <w:trHeight w:val="282"/>
        </w:trPr>
        <w:tc>
          <w:tcPr>
            <w:tcW w:w="817" w:type="dxa"/>
          </w:tcPr>
          <w:p w:rsidR="009B04F9" w:rsidRDefault="009B04F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Единый урок чтения</w:t>
            </w:r>
          </w:p>
        </w:tc>
        <w:tc>
          <w:tcPr>
            <w:tcW w:w="1683"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9B04F9" w:rsidRDefault="009B04F9" w:rsidP="0009163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8A605B" w:rsidTr="00952629">
        <w:tc>
          <w:tcPr>
            <w:tcW w:w="817"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Районный конкурс «Методическая разработка»</w:t>
            </w:r>
          </w:p>
        </w:tc>
        <w:tc>
          <w:tcPr>
            <w:tcW w:w="1683"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Грамота, 1 место</w:t>
            </w:r>
          </w:p>
        </w:tc>
      </w:tr>
      <w:tr w:rsidR="008A605B" w:rsidTr="009B04F9">
        <w:trPr>
          <w:trHeight w:val="167"/>
        </w:trPr>
        <w:tc>
          <w:tcPr>
            <w:tcW w:w="817"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Региональный конкурс «Методическая разработка»</w:t>
            </w:r>
          </w:p>
        </w:tc>
        <w:tc>
          <w:tcPr>
            <w:tcW w:w="1683"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8A605B" w:rsidTr="00952629">
        <w:tc>
          <w:tcPr>
            <w:tcW w:w="817"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6</w:t>
            </w:r>
          </w:p>
        </w:tc>
        <w:tc>
          <w:tcPr>
            <w:tcW w:w="4678" w:type="dxa"/>
          </w:tcPr>
          <w:p w:rsidR="008A605B" w:rsidRDefault="008A605B" w:rsidP="008A605B">
            <w:pPr>
              <w:jc w:val="both"/>
              <w:rPr>
                <w:rFonts w:ascii="Times New Roman" w:hAnsi="Times New Roman" w:cs="Times New Roman"/>
                <w:sz w:val="28"/>
                <w:szCs w:val="28"/>
              </w:rPr>
            </w:pPr>
            <w:r>
              <w:rPr>
                <w:rFonts w:ascii="Times New Roman" w:hAnsi="Times New Roman" w:cs="Times New Roman"/>
                <w:sz w:val="28"/>
                <w:szCs w:val="28"/>
              </w:rPr>
              <w:t>Районные педагогические посиделки</w:t>
            </w:r>
          </w:p>
          <w:p w:rsidR="008A605B" w:rsidRDefault="008A605B" w:rsidP="008A605B">
            <w:pPr>
              <w:jc w:val="both"/>
              <w:rPr>
                <w:rFonts w:ascii="Times New Roman" w:hAnsi="Times New Roman" w:cs="Times New Roman"/>
                <w:sz w:val="28"/>
                <w:szCs w:val="28"/>
              </w:rPr>
            </w:pPr>
            <w:r>
              <w:rPr>
                <w:rFonts w:ascii="Times New Roman" w:hAnsi="Times New Roman" w:cs="Times New Roman"/>
                <w:sz w:val="28"/>
                <w:szCs w:val="28"/>
              </w:rPr>
              <w:t>«Самообразование как форма повышения педагогического мастерства педагогов ДОУ»</w:t>
            </w:r>
          </w:p>
        </w:tc>
        <w:tc>
          <w:tcPr>
            <w:tcW w:w="1683" w:type="dxa"/>
          </w:tcPr>
          <w:p w:rsidR="008A605B" w:rsidRDefault="008A605B" w:rsidP="008A605B">
            <w:pPr>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 место</w:t>
            </w:r>
          </w:p>
        </w:tc>
      </w:tr>
      <w:tr w:rsidR="008A605B" w:rsidTr="00952629">
        <w:tc>
          <w:tcPr>
            <w:tcW w:w="817"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7</w:t>
            </w:r>
          </w:p>
        </w:tc>
        <w:tc>
          <w:tcPr>
            <w:tcW w:w="4678"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Районный конкурс «Воспитатель 2020»</w:t>
            </w:r>
          </w:p>
        </w:tc>
        <w:tc>
          <w:tcPr>
            <w:tcW w:w="1683"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 место</w:t>
            </w:r>
          </w:p>
        </w:tc>
      </w:tr>
      <w:tr w:rsidR="008A605B" w:rsidTr="00952629">
        <w:tc>
          <w:tcPr>
            <w:tcW w:w="817"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8</w:t>
            </w:r>
          </w:p>
        </w:tc>
        <w:tc>
          <w:tcPr>
            <w:tcW w:w="4678" w:type="dxa"/>
          </w:tcPr>
          <w:p w:rsidR="008A605B" w:rsidRDefault="00F1024D"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Региональный конкурс</w:t>
            </w:r>
            <w:r w:rsidR="008A605B">
              <w:rPr>
                <w:rFonts w:ascii="Times New Roman" w:hAnsi="Times New Roman" w:cs="Times New Roman"/>
                <w:sz w:val="28"/>
                <w:szCs w:val="28"/>
              </w:rPr>
              <w:t xml:space="preserve"> «Воспитатель 2020»</w:t>
            </w:r>
          </w:p>
        </w:tc>
        <w:tc>
          <w:tcPr>
            <w:tcW w:w="1683"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8A605B" w:rsidTr="00952629">
        <w:tc>
          <w:tcPr>
            <w:tcW w:w="817"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9</w:t>
            </w:r>
          </w:p>
        </w:tc>
        <w:tc>
          <w:tcPr>
            <w:tcW w:w="4678"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Региональный этап «Воспитатели России »</w:t>
            </w:r>
          </w:p>
        </w:tc>
        <w:tc>
          <w:tcPr>
            <w:tcW w:w="1683"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8A605B" w:rsidRDefault="008A605B" w:rsidP="008A605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bl>
    <w:p w:rsidR="00952629" w:rsidRPr="00F1024D" w:rsidRDefault="00AF25E9" w:rsidP="008E642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Конкурсы для </w:t>
      </w:r>
      <w:r w:rsidR="00F1024D">
        <w:rPr>
          <w:rFonts w:ascii="Times New Roman" w:hAnsi="Times New Roman" w:cs="Times New Roman"/>
          <w:sz w:val="28"/>
          <w:szCs w:val="28"/>
        </w:rPr>
        <w:t>педагогов проводились</w:t>
      </w:r>
      <w:r w:rsidR="003E3513">
        <w:rPr>
          <w:rFonts w:ascii="Times New Roman" w:hAnsi="Times New Roman" w:cs="Times New Roman"/>
          <w:sz w:val="28"/>
          <w:szCs w:val="28"/>
        </w:rPr>
        <w:t xml:space="preserve"> в онлайн-режиме, </w:t>
      </w:r>
      <w:r w:rsidR="00F1024D">
        <w:rPr>
          <w:rFonts w:ascii="Times New Roman" w:hAnsi="Times New Roman" w:cs="Times New Roman"/>
          <w:sz w:val="28"/>
          <w:szCs w:val="28"/>
        </w:rPr>
        <w:t>дистанционно</w:t>
      </w:r>
      <w:r w:rsidR="00952629">
        <w:rPr>
          <w:rFonts w:ascii="Times New Roman" w:hAnsi="Times New Roman" w:cs="Times New Roman"/>
          <w:sz w:val="28"/>
          <w:szCs w:val="28"/>
        </w:rPr>
        <w:t xml:space="preserve"> </w:t>
      </w:r>
      <w:r w:rsidR="00F1024D">
        <w:rPr>
          <w:rFonts w:ascii="Times New Roman" w:hAnsi="Times New Roman" w:cs="Times New Roman"/>
          <w:sz w:val="28"/>
          <w:szCs w:val="28"/>
        </w:rPr>
        <w:t>(</w:t>
      </w:r>
      <w:r w:rsidR="00F1024D" w:rsidRPr="00F1024D">
        <w:rPr>
          <w:rFonts w:ascii="Times New Roman" w:hAnsi="Times New Roman" w:cs="Times New Roman"/>
          <w:sz w:val="28"/>
          <w:szCs w:val="28"/>
        </w:rPr>
        <w:t>Постановление главного государственного санитарного врача РФ от 30.06.2020г № 16).</w:t>
      </w:r>
    </w:p>
    <w:p w:rsidR="00952629" w:rsidRDefault="00F90749" w:rsidP="003C0D8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1B36">
        <w:rPr>
          <w:rFonts w:ascii="Times New Roman" w:eastAsia="Times New Roman" w:hAnsi="Times New Roman" w:cs="Times New Roman"/>
          <w:noProof/>
          <w:sz w:val="28"/>
          <w:szCs w:val="28"/>
          <w:lang w:eastAsia="ru-RU"/>
        </w:rPr>
        <w:drawing>
          <wp:inline distT="0" distB="0" distL="0" distR="0" wp14:anchorId="30BF0635" wp14:editId="2B5DF413">
            <wp:extent cx="5486400" cy="2030819"/>
            <wp:effectExtent l="0" t="0" r="19050" b="266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3C0D8E">
        <w:rPr>
          <w:rFonts w:ascii="Times New Roman" w:eastAsia="Times New Roman" w:hAnsi="Times New Roman" w:cs="Times New Roman"/>
          <w:sz w:val="28"/>
          <w:szCs w:val="28"/>
          <w:lang w:eastAsia="ru-RU"/>
        </w:rPr>
        <w:t xml:space="preserve">  </w:t>
      </w:r>
    </w:p>
    <w:p w:rsidR="00AF25E9" w:rsidRPr="00743606" w:rsidRDefault="00AF25E9" w:rsidP="00743606">
      <w:pPr>
        <w:spacing w:after="150" w:line="240" w:lineRule="auto"/>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В 2020 году в связи с ограничительными мерами по предотвращению распространения коронавирусной инфекции педагоги использовали в работе дистанционные образовательные технологии.</w:t>
      </w:r>
    </w:p>
    <w:p w:rsidR="00AF25E9" w:rsidRPr="00F1024D" w:rsidRDefault="00AF25E9" w:rsidP="00F1024D">
      <w:pPr>
        <w:spacing w:after="150" w:line="240" w:lineRule="auto"/>
        <w:jc w:val="both"/>
        <w:rPr>
          <w:rFonts w:ascii="Times New Roman" w:eastAsia="Times New Roman" w:hAnsi="Times New Roman" w:cs="Times New Roman"/>
          <w:color w:val="222222"/>
          <w:sz w:val="28"/>
          <w:szCs w:val="28"/>
          <w:lang w:eastAsia="ru-RU"/>
        </w:rPr>
      </w:pPr>
      <w:r w:rsidRPr="00743606">
        <w:rPr>
          <w:rFonts w:ascii="Times New Roman" w:eastAsia="Times New Roman" w:hAnsi="Times New Roman" w:cs="Times New Roman"/>
          <w:color w:val="222222"/>
          <w:sz w:val="28"/>
          <w:szCs w:val="28"/>
          <w:lang w:eastAsia="ru-RU"/>
        </w:rPr>
        <w:t xml:space="preserve">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показал, что педагоги испытывали существенные трудности, связанные с отсутствием необходимых компетенций для подготовки к дистанционным занятиям и их проведению в </w:t>
      </w:r>
      <w:r w:rsidR="00743606">
        <w:rPr>
          <w:rFonts w:ascii="Times New Roman" w:eastAsia="Times New Roman" w:hAnsi="Times New Roman" w:cs="Times New Roman"/>
          <w:color w:val="222222"/>
          <w:sz w:val="28"/>
          <w:szCs w:val="28"/>
          <w:lang w:eastAsia="ru-RU"/>
        </w:rPr>
        <w:t>WhatsApp. 100</w:t>
      </w:r>
      <w:r w:rsidRPr="00743606">
        <w:rPr>
          <w:rFonts w:ascii="Times New Roman" w:eastAsia="Times New Roman" w:hAnsi="Times New Roman" w:cs="Times New Roman"/>
          <w:color w:val="222222"/>
          <w:sz w:val="28"/>
          <w:szCs w:val="28"/>
          <w:lang w:eastAsia="ru-RU"/>
        </w:rPr>
        <w:t xml:space="preserve">% педагогов отметили, что в их педагогической деятельности ранее не практиковалась такая форма обучения и у них не было опыта для ее </w:t>
      </w:r>
      <w:r w:rsidRPr="00743606">
        <w:rPr>
          <w:rFonts w:ascii="Times New Roman" w:eastAsia="Times New Roman" w:hAnsi="Times New Roman" w:cs="Times New Roman"/>
          <w:color w:val="222222"/>
          <w:sz w:val="28"/>
          <w:szCs w:val="28"/>
          <w:lang w:eastAsia="ru-RU"/>
        </w:rPr>
        <w:lastRenderedPageBreak/>
        <w:t>реализации. Выявились компетентностные дефициты в области подготовки заданий для дистанционного обучения, установление контакта с детьми во время проведения занятий в режиме реального времени. Кроме того, существенно осложняла ситуацию низкая мотивация родителей к з</w:t>
      </w:r>
      <w:r w:rsidR="00F1024D">
        <w:rPr>
          <w:rFonts w:ascii="Times New Roman" w:eastAsia="Times New Roman" w:hAnsi="Times New Roman" w:cs="Times New Roman"/>
          <w:color w:val="222222"/>
          <w:sz w:val="28"/>
          <w:szCs w:val="28"/>
          <w:lang w:eastAsia="ru-RU"/>
        </w:rPr>
        <w:t>анятиям с детьми-дошкольниками.</w:t>
      </w:r>
    </w:p>
    <w:p w:rsidR="00662A15" w:rsidRDefault="00662A15" w:rsidP="008E642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2.Инфраструктура</w:t>
      </w:r>
    </w:p>
    <w:p w:rsidR="008D41FA" w:rsidRDefault="008D41FA" w:rsidP="008D41FA">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r w:rsidRPr="008E6426">
        <w:rPr>
          <w:rFonts w:ascii="Times New Roman" w:eastAsia="Times New Roman" w:hAnsi="Times New Roman" w:cs="Times New Roman"/>
          <w:b/>
          <w:bCs/>
          <w:sz w:val="28"/>
          <w:szCs w:val="28"/>
          <w:lang w:eastAsia="ru-RU"/>
        </w:rPr>
        <w:t>. Оценка учебно – методического обеспечения.</w:t>
      </w:r>
    </w:p>
    <w:p w:rsidR="007F3B77" w:rsidRPr="007F3B77" w:rsidRDefault="007F3B77" w:rsidP="007F3B77">
      <w:pPr>
        <w:widowControl w:val="0"/>
        <w:spacing w:after="0" w:line="240" w:lineRule="auto"/>
        <w:ind w:left="120"/>
        <w:rPr>
          <w:rFonts w:ascii="Times New Roman" w:eastAsia="Calibri" w:hAnsi="Times New Roman" w:cs="Times New Roman"/>
          <w:color w:val="000000"/>
          <w:sz w:val="28"/>
          <w:szCs w:val="28"/>
          <w:lang w:eastAsia="ru-RU"/>
        </w:rPr>
      </w:pPr>
      <w:r w:rsidRPr="007F3B77">
        <w:rPr>
          <w:rFonts w:ascii="Times New Roman" w:eastAsia="Calibri" w:hAnsi="Times New Roman" w:cs="Times New Roman"/>
          <w:color w:val="000000"/>
          <w:sz w:val="28"/>
          <w:szCs w:val="28"/>
          <w:lang w:eastAsia="ru-RU"/>
        </w:rPr>
        <w:t>Система методической работы в ДОУ.</w:t>
      </w:r>
    </w:p>
    <w:p w:rsidR="007F3B77" w:rsidRDefault="007F3B77" w:rsidP="007F3B77">
      <w:pPr>
        <w:widowControl w:val="0"/>
        <w:spacing w:after="0" w:line="240" w:lineRule="auto"/>
        <w:ind w:left="-426" w:firstLine="426"/>
        <w:jc w:val="both"/>
        <w:rPr>
          <w:rFonts w:ascii="Times New Roman" w:eastAsia="Calibri" w:hAnsi="Times New Roman" w:cs="Times New Roman"/>
          <w:color w:val="000000"/>
          <w:sz w:val="28"/>
          <w:szCs w:val="28"/>
          <w:lang w:eastAsia="ru-RU"/>
        </w:rPr>
      </w:pPr>
      <w:r w:rsidRPr="007F3B77">
        <w:rPr>
          <w:rFonts w:ascii="Times New Roman" w:eastAsia="Calibri" w:hAnsi="Times New Roman" w:cs="Times New Roman"/>
          <w:color w:val="000000"/>
          <w:sz w:val="28"/>
          <w:szCs w:val="28"/>
          <w:lang w:eastAsia="ru-RU"/>
        </w:rPr>
        <w:t>Целью методической работы является создание оптимальных условий для:</w:t>
      </w:r>
      <w:r>
        <w:rPr>
          <w:rFonts w:ascii="Times New Roman" w:eastAsia="Calibri" w:hAnsi="Times New Roman" w:cs="Times New Roman"/>
          <w:color w:val="000000"/>
          <w:sz w:val="28"/>
          <w:szCs w:val="28"/>
          <w:lang w:eastAsia="ru-RU"/>
        </w:rPr>
        <w:t xml:space="preserve"> </w:t>
      </w:r>
      <w:r w:rsidRPr="007F3B77">
        <w:rPr>
          <w:rFonts w:ascii="Times New Roman" w:eastAsia="Calibri" w:hAnsi="Times New Roman" w:cs="Times New Roman"/>
          <w:color w:val="000000"/>
          <w:sz w:val="28"/>
          <w:szCs w:val="28"/>
          <w:lang w:eastAsia="ru-RU"/>
        </w:rPr>
        <w:t>непрерывного повышения уровня общей и педагогической культуры участников образовательного процесса, всестороннего непрерывного развития детей, качества профессионального развития педагогов ДОУ, взаимодействия с семьей.</w:t>
      </w:r>
      <w:r>
        <w:rPr>
          <w:rFonts w:ascii="Times New Roman" w:eastAsia="Calibri" w:hAnsi="Times New Roman" w:cs="Times New Roman"/>
          <w:color w:val="000000"/>
          <w:sz w:val="28"/>
          <w:szCs w:val="28"/>
          <w:lang w:eastAsia="ru-RU"/>
        </w:rPr>
        <w:t xml:space="preserve"> </w:t>
      </w:r>
      <w:r w:rsidRPr="007F3B77">
        <w:rPr>
          <w:rFonts w:ascii="Times New Roman" w:eastAsia="Calibri" w:hAnsi="Times New Roman" w:cs="Times New Roman"/>
          <w:color w:val="000000"/>
          <w:sz w:val="28"/>
          <w:szCs w:val="28"/>
          <w:lang w:eastAsia="ru-RU"/>
        </w:rPr>
        <w:t>Центром всей методичес</w:t>
      </w:r>
      <w:r>
        <w:rPr>
          <w:rFonts w:ascii="Times New Roman" w:eastAsia="Calibri" w:hAnsi="Times New Roman" w:cs="Times New Roman"/>
          <w:color w:val="000000"/>
          <w:sz w:val="28"/>
          <w:szCs w:val="28"/>
          <w:lang w:eastAsia="ru-RU"/>
        </w:rPr>
        <w:t xml:space="preserve">кой работы </w:t>
      </w:r>
      <w:r w:rsidR="00813986">
        <w:rPr>
          <w:rFonts w:ascii="Times New Roman" w:eastAsia="Calibri" w:hAnsi="Times New Roman" w:cs="Times New Roman"/>
          <w:color w:val="000000"/>
          <w:sz w:val="28"/>
          <w:szCs w:val="28"/>
          <w:lang w:eastAsia="ru-RU"/>
        </w:rPr>
        <w:t>является методический</w:t>
      </w:r>
      <w:r>
        <w:rPr>
          <w:rFonts w:ascii="Times New Roman" w:eastAsia="Calibri" w:hAnsi="Times New Roman" w:cs="Times New Roman"/>
          <w:color w:val="000000"/>
          <w:sz w:val="28"/>
          <w:szCs w:val="28"/>
          <w:lang w:eastAsia="ru-RU"/>
        </w:rPr>
        <w:t xml:space="preserve"> уголок</w:t>
      </w:r>
      <w:r w:rsidRPr="007F3B77">
        <w:rPr>
          <w:rFonts w:ascii="Times New Roman" w:eastAsia="Calibri" w:hAnsi="Times New Roman" w:cs="Times New Roman"/>
          <w:color w:val="000000"/>
          <w:sz w:val="28"/>
          <w:szCs w:val="28"/>
          <w:lang w:eastAsia="ru-RU"/>
        </w:rPr>
        <w:t>. Ему принадлежит ведущая роль в оказании педагогам помощи в организации образовательного процесса, обеспечения их непрерывного саморазвития, обобщении передового педагогического опыта, повышения компетентности родителей в вопросах воспитания и обучения детей.</w:t>
      </w:r>
      <w:r>
        <w:rPr>
          <w:rFonts w:ascii="Times New Roman" w:eastAsia="Calibri" w:hAnsi="Times New Roman" w:cs="Times New Roman"/>
          <w:color w:val="000000"/>
          <w:sz w:val="28"/>
          <w:szCs w:val="28"/>
          <w:lang w:eastAsia="ru-RU"/>
        </w:rPr>
        <w:t xml:space="preserve"> В методическом уголке</w:t>
      </w:r>
      <w:r w:rsidRPr="007F3B77">
        <w:rPr>
          <w:rFonts w:ascii="Times New Roman" w:eastAsia="Calibri" w:hAnsi="Times New Roman" w:cs="Times New Roman"/>
          <w:color w:val="000000"/>
          <w:sz w:val="28"/>
          <w:szCs w:val="28"/>
          <w:lang w:eastAsia="ru-RU"/>
        </w:rPr>
        <w:t xml:space="preserve"> представлены информационно</w:t>
      </w:r>
      <w:r>
        <w:rPr>
          <w:rFonts w:ascii="Times New Roman" w:eastAsia="Calibri" w:hAnsi="Times New Roman" w:cs="Times New Roman"/>
          <w:color w:val="000000"/>
          <w:sz w:val="28"/>
          <w:szCs w:val="28"/>
          <w:lang w:eastAsia="ru-RU"/>
        </w:rPr>
        <w:t xml:space="preserve"> </w:t>
      </w:r>
      <w:r w:rsidRPr="007F3B77">
        <w:rPr>
          <w:rFonts w:ascii="Times New Roman" w:eastAsia="Calibri" w:hAnsi="Times New Roman" w:cs="Times New Roman"/>
          <w:color w:val="000000"/>
          <w:sz w:val="28"/>
          <w:szCs w:val="28"/>
          <w:lang w:eastAsia="ru-RU"/>
        </w:rPr>
        <w:softHyphen/>
        <w:t>аналитические материалы, методическая литература, наглядный и дидактический материал.</w:t>
      </w:r>
    </w:p>
    <w:p w:rsidR="007F3B77" w:rsidRPr="007F3B77" w:rsidRDefault="007F3B77" w:rsidP="007F3B77">
      <w:pPr>
        <w:widowControl w:val="0"/>
        <w:spacing w:after="0" w:line="240" w:lineRule="auto"/>
        <w:jc w:val="both"/>
        <w:rPr>
          <w:rFonts w:ascii="Times New Roman" w:eastAsia="Calibri" w:hAnsi="Times New Roman" w:cs="Times New Roman"/>
          <w:color w:val="000000"/>
          <w:sz w:val="28"/>
          <w:szCs w:val="28"/>
          <w:lang w:eastAsia="ru-RU"/>
        </w:rPr>
      </w:pPr>
    </w:p>
    <w:p w:rsidR="008D41FA" w:rsidRPr="008E6426" w:rsidRDefault="008D41FA" w:rsidP="007F3B77">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Уч</w:t>
      </w:r>
      <w:r w:rsidR="00407299">
        <w:rPr>
          <w:rFonts w:ascii="Times New Roman" w:eastAsia="Times New Roman" w:hAnsi="Times New Roman" w:cs="Times New Roman"/>
          <w:sz w:val="28"/>
          <w:szCs w:val="28"/>
          <w:lang w:eastAsia="ru-RU"/>
        </w:rPr>
        <w:t xml:space="preserve">ебно-методическое </w:t>
      </w:r>
      <w:r w:rsidR="00813986">
        <w:rPr>
          <w:rFonts w:ascii="Times New Roman" w:eastAsia="Times New Roman" w:hAnsi="Times New Roman" w:cs="Times New Roman"/>
          <w:sz w:val="28"/>
          <w:szCs w:val="28"/>
          <w:lang w:eastAsia="ru-RU"/>
        </w:rPr>
        <w:t xml:space="preserve">обеспечение </w:t>
      </w:r>
      <w:r w:rsidR="00813986" w:rsidRPr="008E6426">
        <w:rPr>
          <w:rFonts w:ascii="Times New Roman" w:eastAsia="Times New Roman" w:hAnsi="Times New Roman" w:cs="Times New Roman"/>
          <w:sz w:val="28"/>
          <w:szCs w:val="28"/>
          <w:lang w:eastAsia="ru-RU"/>
        </w:rPr>
        <w:t>полностью</w:t>
      </w:r>
      <w:r w:rsidRPr="008E6426">
        <w:rPr>
          <w:rFonts w:ascii="Times New Roman" w:eastAsia="Times New Roman" w:hAnsi="Times New Roman" w:cs="Times New Roman"/>
          <w:sz w:val="28"/>
          <w:szCs w:val="28"/>
          <w:lang w:eastAsia="ru-RU"/>
        </w:rPr>
        <w:t xml:space="preserve"> </w:t>
      </w:r>
      <w:r w:rsidR="00813986" w:rsidRPr="008E6426">
        <w:rPr>
          <w:rFonts w:ascii="Times New Roman" w:eastAsia="Times New Roman" w:hAnsi="Times New Roman" w:cs="Times New Roman"/>
          <w:sz w:val="28"/>
          <w:szCs w:val="28"/>
          <w:lang w:eastAsia="ru-RU"/>
        </w:rPr>
        <w:t>соответствует ООП</w:t>
      </w:r>
      <w:r w:rsidR="00813986">
        <w:rPr>
          <w:rFonts w:ascii="Times New Roman" w:eastAsia="Times New Roman" w:hAnsi="Times New Roman" w:cs="Times New Roman"/>
          <w:sz w:val="28"/>
          <w:szCs w:val="28"/>
          <w:lang w:eastAsia="ru-RU"/>
        </w:rPr>
        <w:t xml:space="preserve"> </w:t>
      </w:r>
      <w:r w:rsidR="00813986" w:rsidRPr="008E6426">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ДОУ. За </w:t>
      </w:r>
      <w:r w:rsidR="00813986">
        <w:rPr>
          <w:rFonts w:ascii="Times New Roman" w:eastAsia="Times New Roman" w:hAnsi="Times New Roman" w:cs="Times New Roman"/>
          <w:sz w:val="28"/>
          <w:szCs w:val="28"/>
          <w:lang w:eastAsia="ru-RU"/>
        </w:rPr>
        <w:t>2020</w:t>
      </w:r>
      <w:r w:rsidRPr="008E6426">
        <w:rPr>
          <w:rFonts w:ascii="Times New Roman" w:eastAsia="Times New Roman" w:hAnsi="Times New Roman" w:cs="Times New Roman"/>
          <w:sz w:val="28"/>
          <w:szCs w:val="28"/>
          <w:lang w:eastAsia="ru-RU"/>
        </w:rPr>
        <w:t xml:space="preserve"> год значительно увеличилось количество наглядных пособий за счёт областной субвенции: </w:t>
      </w:r>
      <w:r w:rsidR="00813986" w:rsidRPr="008E6426">
        <w:rPr>
          <w:rFonts w:ascii="Times New Roman" w:eastAsia="Times New Roman" w:hAnsi="Times New Roman" w:cs="Times New Roman"/>
          <w:sz w:val="28"/>
          <w:szCs w:val="28"/>
          <w:lang w:eastAsia="ru-RU"/>
        </w:rPr>
        <w:t>приобретены дидактические</w:t>
      </w:r>
      <w:r w:rsidRPr="008E6426">
        <w:rPr>
          <w:rFonts w:ascii="Times New Roman" w:eastAsia="Times New Roman" w:hAnsi="Times New Roman" w:cs="Times New Roman"/>
          <w:sz w:val="28"/>
          <w:szCs w:val="28"/>
          <w:lang w:eastAsia="ru-RU"/>
        </w:rPr>
        <w:t xml:space="preserve"> наглядные материалы, спортивный инвентарь.</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Информационное обеспечение образовательного процесса ДОУ включает:</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1.Программное обеспечение имеющихся компьютеров позволяет работать с текстовыми редакторами, с Интернет ресурсами;</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2.С целью </w:t>
      </w:r>
      <w:r w:rsidR="00813986" w:rsidRPr="008E6426">
        <w:rPr>
          <w:rFonts w:ascii="Times New Roman" w:eastAsia="Times New Roman" w:hAnsi="Times New Roman" w:cs="Times New Roman"/>
          <w:sz w:val="28"/>
          <w:szCs w:val="28"/>
          <w:lang w:eastAsia="ru-RU"/>
        </w:rPr>
        <w:t>взаимодействия между</w:t>
      </w:r>
      <w:r w:rsidRPr="008E6426">
        <w:rPr>
          <w:rFonts w:ascii="Times New Roman" w:eastAsia="Times New Roman" w:hAnsi="Times New Roman" w:cs="Times New Roman"/>
          <w:sz w:val="28"/>
          <w:szCs w:val="28"/>
          <w:lang w:eastAsia="ru-RU"/>
        </w:rPr>
        <w:t xml:space="preserve"> участниками образовательного процесса (педагог, родители, дети</w:t>
      </w:r>
      <w:r w:rsidR="00813986" w:rsidRPr="008E6426">
        <w:rPr>
          <w:rFonts w:ascii="Times New Roman" w:eastAsia="Times New Roman" w:hAnsi="Times New Roman" w:cs="Times New Roman"/>
          <w:sz w:val="28"/>
          <w:szCs w:val="28"/>
          <w:lang w:eastAsia="ru-RU"/>
        </w:rPr>
        <w:t>), создан</w:t>
      </w:r>
      <w:r w:rsidRPr="008E6426">
        <w:rPr>
          <w:rFonts w:ascii="Times New Roman" w:eastAsia="Times New Roman" w:hAnsi="Times New Roman" w:cs="Times New Roman"/>
          <w:sz w:val="28"/>
          <w:szCs w:val="28"/>
          <w:lang w:eastAsia="ru-RU"/>
        </w:rPr>
        <w:t xml:space="preserve"> сайт ДОУ, на котором размещена информация, определённая законодательством.</w:t>
      </w:r>
      <w:r w:rsidR="00320D8B">
        <w:rPr>
          <w:rFonts w:ascii="Times New Roman" w:eastAsia="Times New Roman" w:hAnsi="Times New Roman" w:cs="Times New Roman"/>
          <w:sz w:val="28"/>
          <w:szCs w:val="28"/>
          <w:lang w:eastAsia="ru-RU"/>
        </w:rPr>
        <w:t xml:space="preserve"> </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3.С целью осуществления взаимодействия ДОУ с органами, осуществляющими управление в сфере образования, с другими учреждениями и организациями активно </w:t>
      </w:r>
      <w:r w:rsidR="00813986" w:rsidRPr="008E6426">
        <w:rPr>
          <w:rFonts w:ascii="Times New Roman" w:eastAsia="Times New Roman" w:hAnsi="Times New Roman" w:cs="Times New Roman"/>
          <w:sz w:val="28"/>
          <w:szCs w:val="28"/>
          <w:lang w:eastAsia="ru-RU"/>
        </w:rPr>
        <w:t>используется электронная</w:t>
      </w:r>
      <w:r w:rsidRPr="008E6426">
        <w:rPr>
          <w:rFonts w:ascii="Times New Roman" w:eastAsia="Times New Roman" w:hAnsi="Times New Roman" w:cs="Times New Roman"/>
          <w:sz w:val="28"/>
          <w:szCs w:val="28"/>
          <w:lang w:eastAsia="ru-RU"/>
        </w:rPr>
        <w:t xml:space="preserve"> почта, сайт учреждения.</w:t>
      </w:r>
    </w:p>
    <w:p w:rsidR="008D41FA"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Информационное обеспечение существенно облегчает процесс </w:t>
      </w:r>
      <w:r w:rsidR="00813986" w:rsidRPr="008E6426">
        <w:rPr>
          <w:rFonts w:ascii="Times New Roman" w:eastAsia="Times New Roman" w:hAnsi="Times New Roman" w:cs="Times New Roman"/>
          <w:sz w:val="28"/>
          <w:szCs w:val="28"/>
          <w:lang w:eastAsia="ru-RU"/>
        </w:rPr>
        <w:t>документооборота, делает</w:t>
      </w:r>
      <w:r w:rsidRPr="008E6426">
        <w:rPr>
          <w:rFonts w:ascii="Times New Roman" w:eastAsia="Times New Roman" w:hAnsi="Times New Roman" w:cs="Times New Roman"/>
          <w:sz w:val="28"/>
          <w:szCs w:val="28"/>
          <w:lang w:eastAsia="ru-RU"/>
        </w:rPr>
        <w:t xml:space="preserve"> образовательный </w:t>
      </w:r>
      <w:r w:rsidR="00813986" w:rsidRPr="008E6426">
        <w:rPr>
          <w:rFonts w:ascii="Times New Roman" w:eastAsia="Times New Roman" w:hAnsi="Times New Roman" w:cs="Times New Roman"/>
          <w:sz w:val="28"/>
          <w:szCs w:val="28"/>
          <w:lang w:eastAsia="ru-RU"/>
        </w:rPr>
        <w:t>процесс более</w:t>
      </w:r>
      <w:r w:rsidRPr="008E6426">
        <w:rPr>
          <w:rFonts w:ascii="Times New Roman" w:eastAsia="Times New Roman" w:hAnsi="Times New Roman" w:cs="Times New Roman"/>
          <w:sz w:val="28"/>
          <w:szCs w:val="28"/>
          <w:lang w:eastAsia="ru-RU"/>
        </w:rPr>
        <w:t xml:space="preserve"> содержательным, </w:t>
      </w:r>
      <w:r w:rsidRPr="008E6426">
        <w:rPr>
          <w:rFonts w:ascii="Times New Roman" w:eastAsia="Times New Roman" w:hAnsi="Times New Roman" w:cs="Times New Roman"/>
          <w:sz w:val="28"/>
          <w:szCs w:val="28"/>
          <w:lang w:eastAsia="ru-RU"/>
        </w:rPr>
        <w:lastRenderedPageBreak/>
        <w:t>интересным, позволяет использовать современные формы организации взаимодействия педагога с детьми, родителями (законными представителями).</w:t>
      </w:r>
    </w:p>
    <w:p w:rsidR="008D41FA" w:rsidRDefault="008D41FA" w:rsidP="008D41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В детском </w:t>
      </w:r>
      <w:r w:rsidR="00813986">
        <w:rPr>
          <w:rFonts w:ascii="Times New Roman" w:eastAsia="Times New Roman" w:hAnsi="Times New Roman" w:cs="Times New Roman"/>
          <w:sz w:val="28"/>
          <w:szCs w:val="28"/>
          <w:lang w:eastAsia="ru-RU"/>
        </w:rPr>
        <w:t>саду каждый</w:t>
      </w:r>
      <w:r>
        <w:rPr>
          <w:rFonts w:ascii="Times New Roman" w:eastAsia="Times New Roman" w:hAnsi="Times New Roman" w:cs="Times New Roman"/>
          <w:sz w:val="28"/>
          <w:szCs w:val="28"/>
          <w:lang w:eastAsia="ru-RU"/>
        </w:rPr>
        <w:t xml:space="preserve"> год пополняется методическая </w:t>
      </w:r>
      <w:r w:rsidR="00813986">
        <w:rPr>
          <w:rFonts w:ascii="Times New Roman" w:eastAsia="Times New Roman" w:hAnsi="Times New Roman" w:cs="Times New Roman"/>
          <w:sz w:val="28"/>
          <w:szCs w:val="28"/>
          <w:lang w:eastAsia="ru-RU"/>
        </w:rPr>
        <w:t>литература.</w:t>
      </w:r>
    </w:p>
    <w:p w:rsidR="008A605B" w:rsidRPr="00F67A9D" w:rsidRDefault="007F3B77" w:rsidP="00F67A9D">
      <w:pPr>
        <w:widowControl w:val="0"/>
        <w:spacing w:after="0" w:line="240" w:lineRule="auto"/>
        <w:ind w:left="-426" w:firstLine="426"/>
        <w:jc w:val="both"/>
        <w:rPr>
          <w:rFonts w:ascii="Times New Roman" w:eastAsia="Calibri" w:hAnsi="Times New Roman" w:cs="Times New Roman"/>
          <w:color w:val="000000"/>
          <w:sz w:val="28"/>
          <w:szCs w:val="28"/>
          <w:lang w:eastAsia="ru-RU"/>
        </w:rPr>
      </w:pPr>
      <w:r w:rsidRPr="007F3B77">
        <w:rPr>
          <w:rFonts w:ascii="Times New Roman" w:eastAsia="Calibri" w:hAnsi="Times New Roman" w:cs="Times New Roman"/>
          <w:color w:val="000000"/>
          <w:sz w:val="28"/>
          <w:szCs w:val="28"/>
          <w:lang w:eastAsia="ru-RU"/>
        </w:rPr>
        <w:t>По итогам анализа воспитательно-образовательной деятельности за учебный год сделан вывод, что методическая база эффективна и соо</w:t>
      </w:r>
      <w:r w:rsidR="0041715A">
        <w:rPr>
          <w:rFonts w:ascii="Times New Roman" w:eastAsia="Calibri" w:hAnsi="Times New Roman" w:cs="Times New Roman"/>
          <w:color w:val="000000"/>
          <w:sz w:val="28"/>
          <w:szCs w:val="28"/>
          <w:lang w:eastAsia="ru-RU"/>
        </w:rPr>
        <w:t>тветствует задачам Программы.</w:t>
      </w:r>
    </w:p>
    <w:p w:rsidR="00114447" w:rsidRPr="008E6426" w:rsidRDefault="005515C6"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2.2</w:t>
      </w:r>
      <w:r w:rsidR="00114447" w:rsidRPr="008E6426">
        <w:rPr>
          <w:rFonts w:ascii="Times New Roman" w:eastAsia="Times New Roman" w:hAnsi="Times New Roman" w:cs="Times New Roman"/>
          <w:b/>
          <w:bCs/>
          <w:sz w:val="28"/>
          <w:szCs w:val="28"/>
          <w:lang w:eastAsia="ru-RU"/>
        </w:rPr>
        <w:t>. Оценка материально – технической базы.</w:t>
      </w:r>
    </w:p>
    <w:p w:rsidR="006F387A" w:rsidRPr="006F387A" w:rsidRDefault="006F387A" w:rsidP="008E6426">
      <w:pPr>
        <w:spacing w:after="0" w:line="240" w:lineRule="auto"/>
        <w:ind w:firstLine="851"/>
        <w:jc w:val="both"/>
        <w:rPr>
          <w:rFonts w:ascii="Times New Roman" w:eastAsia="Times New Roman" w:hAnsi="Times New Roman" w:cs="Times New Roman"/>
          <w:sz w:val="28"/>
          <w:szCs w:val="28"/>
          <w:lang w:eastAsia="ru-RU"/>
        </w:rPr>
      </w:pPr>
      <w:r w:rsidRPr="006F387A">
        <w:rPr>
          <w:rFonts w:ascii="Times New Roman" w:eastAsia="Calibri" w:hAnsi="Times New Roman" w:cs="Times New Roman"/>
          <w:color w:val="000000"/>
          <w:sz w:val="28"/>
          <w:szCs w:val="28"/>
          <w:lang w:eastAsia="ru-RU"/>
        </w:rPr>
        <w:t>В учреждении создана уютная, комфортная и теплая обстановка для работников, воспитанников и их родителей, что обеспечивает создание позитивных условий для развития воспитанников и общения с родителями</w:t>
      </w:r>
      <w:r w:rsidRPr="006F387A">
        <w:rPr>
          <w:rFonts w:ascii="Times New Roman" w:eastAsia="Times New Roman" w:hAnsi="Times New Roman" w:cs="Times New Roman"/>
          <w:sz w:val="28"/>
          <w:szCs w:val="28"/>
          <w:lang w:eastAsia="ru-RU"/>
        </w:rPr>
        <w:t xml:space="preserve"> </w:t>
      </w:r>
    </w:p>
    <w:p w:rsidR="008B443B" w:rsidRDefault="008B443B" w:rsidP="008E6426">
      <w:pPr>
        <w:spacing w:after="0" w:line="240" w:lineRule="auto"/>
        <w:ind w:firstLine="851"/>
        <w:jc w:val="both"/>
        <w:rPr>
          <w:rFonts w:ascii="Times New Roman" w:eastAsia="Times New Roman" w:hAnsi="Times New Roman" w:cs="Times New Roman"/>
          <w:sz w:val="28"/>
          <w:szCs w:val="28"/>
          <w:lang w:eastAsia="ru-RU"/>
        </w:rPr>
      </w:pPr>
      <w:r w:rsidRPr="008B443B">
        <w:rPr>
          <w:rFonts w:ascii="Times New Roman" w:eastAsia="Times New Roman" w:hAnsi="Times New Roman" w:cs="Times New Roman"/>
          <w:sz w:val="28"/>
          <w:szCs w:val="28"/>
          <w:lang w:eastAsia="ru-RU"/>
        </w:rPr>
        <w:t xml:space="preserve">Здание </w:t>
      </w:r>
      <w:r w:rsidR="00813986" w:rsidRPr="008B443B">
        <w:rPr>
          <w:rFonts w:ascii="Times New Roman" w:eastAsia="Times New Roman" w:hAnsi="Times New Roman" w:cs="Times New Roman"/>
          <w:sz w:val="28"/>
          <w:szCs w:val="28"/>
          <w:lang w:eastAsia="ru-RU"/>
        </w:rPr>
        <w:t>МКДОУ Балаганский</w:t>
      </w:r>
      <w:r w:rsidRPr="008B443B">
        <w:rPr>
          <w:rFonts w:ascii="Times New Roman" w:eastAsia="Times New Roman" w:hAnsi="Times New Roman" w:cs="Times New Roman"/>
          <w:sz w:val="28"/>
          <w:szCs w:val="28"/>
          <w:lang w:eastAsia="ru-RU"/>
        </w:rPr>
        <w:t xml:space="preserve"> </w:t>
      </w:r>
      <w:r w:rsidR="00813986" w:rsidRPr="008B443B">
        <w:rPr>
          <w:rFonts w:ascii="Times New Roman" w:eastAsia="Times New Roman" w:hAnsi="Times New Roman" w:cs="Times New Roman"/>
          <w:sz w:val="28"/>
          <w:szCs w:val="28"/>
          <w:lang w:eastAsia="ru-RU"/>
        </w:rPr>
        <w:t>детский сад</w:t>
      </w:r>
      <w:r w:rsidRPr="008B443B">
        <w:rPr>
          <w:rFonts w:ascii="Times New Roman" w:eastAsia="Times New Roman" w:hAnsi="Times New Roman" w:cs="Times New Roman"/>
          <w:sz w:val="28"/>
          <w:szCs w:val="28"/>
          <w:lang w:eastAsia="ru-RU"/>
        </w:rPr>
        <w:t xml:space="preserve"> № 4</w:t>
      </w:r>
      <w:r w:rsidR="00795A09" w:rsidRPr="008E6426">
        <w:rPr>
          <w:rFonts w:ascii="Times New Roman" w:eastAsia="Times New Roman" w:hAnsi="Times New Roman" w:cs="Times New Roman"/>
          <w:sz w:val="28"/>
          <w:szCs w:val="28"/>
          <w:lang w:eastAsia="ru-RU"/>
        </w:rPr>
        <w:t xml:space="preserve"> </w:t>
      </w:r>
      <w:r w:rsidR="00813986" w:rsidRPr="008E6426">
        <w:rPr>
          <w:rFonts w:ascii="Times New Roman" w:eastAsia="Times New Roman" w:hAnsi="Times New Roman" w:cs="Times New Roman"/>
          <w:sz w:val="28"/>
          <w:szCs w:val="28"/>
          <w:lang w:eastAsia="ru-RU"/>
        </w:rPr>
        <w:t>деревянное,</w:t>
      </w:r>
      <w:r w:rsidR="00795A09" w:rsidRPr="008E6426">
        <w:rPr>
          <w:rFonts w:ascii="Times New Roman" w:eastAsia="Times New Roman" w:hAnsi="Times New Roman" w:cs="Times New Roman"/>
          <w:sz w:val="28"/>
          <w:szCs w:val="28"/>
          <w:lang w:eastAsia="ru-RU"/>
        </w:rPr>
        <w:t xml:space="preserve"> одноэтажное, 1961 года постройки, </w:t>
      </w:r>
      <w:r w:rsidRPr="008B443B">
        <w:rPr>
          <w:rFonts w:ascii="Times New Roman" w:eastAsia="Times New Roman" w:hAnsi="Times New Roman" w:cs="Times New Roman"/>
          <w:sz w:val="28"/>
          <w:szCs w:val="28"/>
          <w:lang w:eastAsia="ru-RU"/>
        </w:rPr>
        <w:t xml:space="preserve">расположено на </w:t>
      </w:r>
      <w:r w:rsidR="00813986" w:rsidRPr="008B443B">
        <w:rPr>
          <w:rFonts w:ascii="Times New Roman" w:eastAsia="Times New Roman" w:hAnsi="Times New Roman" w:cs="Times New Roman"/>
          <w:sz w:val="28"/>
          <w:szCs w:val="28"/>
          <w:lang w:eastAsia="ru-RU"/>
        </w:rPr>
        <w:t>окраине поселка,</w:t>
      </w:r>
      <w:r w:rsidRPr="008B443B">
        <w:rPr>
          <w:rFonts w:ascii="Times New Roman" w:eastAsia="Times New Roman" w:hAnsi="Times New Roman" w:cs="Times New Roman"/>
          <w:sz w:val="28"/>
          <w:szCs w:val="28"/>
          <w:lang w:eastAsia="ru-RU"/>
        </w:rPr>
        <w:t xml:space="preserve"> хорошо вписывается в окружающий ландшафт.  Шумовой фон в норме.  На территории учреждения имеются различные виды деревьев и </w:t>
      </w:r>
      <w:r w:rsidR="00813986" w:rsidRPr="008B443B">
        <w:rPr>
          <w:rFonts w:ascii="Times New Roman" w:eastAsia="Times New Roman" w:hAnsi="Times New Roman" w:cs="Times New Roman"/>
          <w:sz w:val="28"/>
          <w:szCs w:val="28"/>
          <w:lang w:eastAsia="ru-RU"/>
        </w:rPr>
        <w:t>кустарников, клумбы</w:t>
      </w:r>
      <w:r w:rsidRPr="008B443B">
        <w:rPr>
          <w:rFonts w:ascii="Times New Roman" w:eastAsia="Times New Roman" w:hAnsi="Times New Roman" w:cs="Times New Roman"/>
          <w:sz w:val="28"/>
          <w:szCs w:val="28"/>
          <w:lang w:eastAsia="ru-RU"/>
        </w:rPr>
        <w:t xml:space="preserve">, огород. Опасных мест для прогулки на территории детского сада нет, удобрения и ядохимикаты на участке не применяются. Уровень освещённости, влажности </w:t>
      </w:r>
      <w:r w:rsidR="00795A09" w:rsidRPr="008E6426">
        <w:rPr>
          <w:rFonts w:ascii="Times New Roman" w:eastAsia="Times New Roman" w:hAnsi="Times New Roman" w:cs="Times New Roman"/>
          <w:sz w:val="28"/>
          <w:szCs w:val="28"/>
          <w:lang w:eastAsia="ru-RU"/>
        </w:rPr>
        <w:t>соответствует санитарным нормам, имеется игровая площадка, теневой навес. имеется наружное электрическое освещение. Здание обеспечено всеми видами инженерных коммуникаций: водоснабжением, отоплением от собственной котельной, канализацией.</w:t>
      </w:r>
    </w:p>
    <w:p w:rsidR="006F387A" w:rsidRPr="006F387A" w:rsidRDefault="006F387A" w:rsidP="006F387A">
      <w:pPr>
        <w:framePr w:w="10046" w:wrap="notBeside" w:vAnchor="text" w:hAnchor="text" w:xAlign="center" w:y="1"/>
        <w:widowControl w:val="0"/>
        <w:spacing w:after="0" w:line="240" w:lineRule="auto"/>
        <w:ind w:left="426" w:right="266"/>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6F387A">
        <w:rPr>
          <w:rFonts w:ascii="Times New Roman" w:eastAsia="Calibri" w:hAnsi="Times New Roman" w:cs="Times New Roman"/>
          <w:color w:val="000000"/>
          <w:sz w:val="28"/>
          <w:szCs w:val="28"/>
          <w:lang w:eastAsia="ru-RU"/>
        </w:rPr>
        <w:t xml:space="preserve">Территория ДОУ имеет металлическое ограждение и </w:t>
      </w:r>
      <w:r w:rsidR="00813986" w:rsidRPr="006F387A">
        <w:rPr>
          <w:rFonts w:ascii="Times New Roman" w:eastAsia="Calibri" w:hAnsi="Times New Roman" w:cs="Times New Roman"/>
          <w:color w:val="000000"/>
          <w:sz w:val="28"/>
          <w:szCs w:val="28"/>
          <w:lang w:eastAsia="ru-RU"/>
        </w:rPr>
        <w:t xml:space="preserve">освещение </w:t>
      </w:r>
      <w:r w:rsidR="00813986">
        <w:rPr>
          <w:rFonts w:ascii="Times New Roman" w:eastAsia="Calibri" w:hAnsi="Times New Roman" w:cs="Times New Roman"/>
          <w:color w:val="000000"/>
          <w:sz w:val="28"/>
          <w:szCs w:val="28"/>
          <w:lang w:eastAsia="ru-RU"/>
        </w:rPr>
        <w:t>участков</w:t>
      </w:r>
      <w:r w:rsidRPr="006F387A">
        <w:rPr>
          <w:rFonts w:ascii="Times New Roman" w:eastAsia="Calibri" w:hAnsi="Times New Roman" w:cs="Times New Roman"/>
          <w:color w:val="000000"/>
          <w:sz w:val="28"/>
          <w:szCs w:val="28"/>
          <w:lang w:eastAsia="ru-RU"/>
        </w:rPr>
        <w:t xml:space="preserve">. Установлена КТС «тревожная кнопка», АПС система </w:t>
      </w:r>
    </w:p>
    <w:p w:rsidR="006F387A" w:rsidRPr="008B443B" w:rsidRDefault="006F387A" w:rsidP="006F387A">
      <w:pPr>
        <w:spacing w:after="0" w:line="240" w:lineRule="auto"/>
        <w:ind w:firstLine="851"/>
        <w:jc w:val="both"/>
        <w:rPr>
          <w:rFonts w:ascii="Times New Roman" w:eastAsia="Times New Roman" w:hAnsi="Times New Roman" w:cs="Times New Roman"/>
          <w:sz w:val="28"/>
          <w:szCs w:val="28"/>
          <w:lang w:eastAsia="ru-RU"/>
        </w:rPr>
      </w:pPr>
      <w:r w:rsidRPr="006F387A">
        <w:rPr>
          <w:rFonts w:ascii="Times New Roman" w:eastAsia="Calibri" w:hAnsi="Times New Roman" w:cs="Times New Roman"/>
          <w:color w:val="000000"/>
          <w:sz w:val="28"/>
          <w:szCs w:val="28"/>
          <w:lang w:eastAsia="ru-RU"/>
        </w:rPr>
        <w:t>В наличии Паспорт антитеррористической безопасности, Декларация пожарной безопасности</w:t>
      </w:r>
      <w:r w:rsidRPr="006F387A">
        <w:rPr>
          <w:rFonts w:ascii="Calibri" w:eastAsia="Calibri" w:hAnsi="Calibri" w:cs="Calibri"/>
          <w:color w:val="000000"/>
          <w:sz w:val="20"/>
          <w:szCs w:val="20"/>
          <w:lang w:eastAsia="ru-RU"/>
        </w:rPr>
        <w:t>.</w:t>
      </w:r>
    </w:p>
    <w:p w:rsidR="00114447" w:rsidRPr="008E6426" w:rsidRDefault="00114447"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Воспитательно-образовательный процесс осуществляется на площади </w:t>
      </w:r>
      <w:r w:rsidR="00795A09" w:rsidRPr="008E6426">
        <w:rPr>
          <w:rFonts w:ascii="Times New Roman" w:eastAsia="Times New Roman" w:hAnsi="Times New Roman" w:cs="Times New Roman"/>
          <w:sz w:val="28"/>
          <w:szCs w:val="28"/>
          <w:lang w:eastAsia="ru-RU"/>
        </w:rPr>
        <w:t>303.4</w:t>
      </w:r>
      <w:r w:rsidRPr="008E6426">
        <w:rPr>
          <w:rFonts w:ascii="Times New Roman" w:eastAsia="Times New Roman" w:hAnsi="Times New Roman" w:cs="Times New Roman"/>
          <w:sz w:val="28"/>
          <w:szCs w:val="28"/>
          <w:lang w:eastAsia="ru-RU"/>
        </w:rPr>
        <w:t xml:space="preserve"> кв.м.</w:t>
      </w:r>
    </w:p>
    <w:p w:rsidR="00114447" w:rsidRDefault="00114447"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Площадь зем</w:t>
      </w:r>
      <w:r w:rsidR="00795A09" w:rsidRPr="008E6426">
        <w:rPr>
          <w:rFonts w:ascii="Times New Roman" w:eastAsia="Times New Roman" w:hAnsi="Times New Roman" w:cs="Times New Roman"/>
          <w:sz w:val="28"/>
          <w:szCs w:val="28"/>
          <w:lang w:eastAsia="ru-RU"/>
        </w:rPr>
        <w:t>ельного участка составляет 2901</w:t>
      </w:r>
      <w:r w:rsidR="006F387A">
        <w:rPr>
          <w:rFonts w:ascii="Times New Roman" w:eastAsia="Times New Roman" w:hAnsi="Times New Roman" w:cs="Times New Roman"/>
          <w:sz w:val="28"/>
          <w:szCs w:val="28"/>
          <w:lang w:eastAsia="ru-RU"/>
        </w:rPr>
        <w:t xml:space="preserve"> кв. м2</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Имеются технические средства обучения: </w:t>
      </w:r>
      <w:r w:rsidR="00813986" w:rsidRPr="008E6426">
        <w:rPr>
          <w:rFonts w:ascii="Times New Roman" w:eastAsia="Times New Roman" w:hAnsi="Times New Roman" w:cs="Times New Roman"/>
          <w:sz w:val="28"/>
          <w:szCs w:val="28"/>
          <w:lang w:eastAsia="ru-RU"/>
        </w:rPr>
        <w:t>2 телевизора</w:t>
      </w:r>
      <w:r w:rsidRPr="008E6426">
        <w:rPr>
          <w:rFonts w:ascii="Times New Roman" w:eastAsia="Times New Roman" w:hAnsi="Times New Roman" w:cs="Times New Roman"/>
          <w:sz w:val="28"/>
          <w:szCs w:val="28"/>
          <w:lang w:eastAsia="ru-RU"/>
        </w:rPr>
        <w:t xml:space="preserve">, </w:t>
      </w:r>
      <w:r w:rsidR="00813986" w:rsidRPr="008E6426">
        <w:rPr>
          <w:rFonts w:ascii="Times New Roman" w:eastAsia="Times New Roman" w:hAnsi="Times New Roman" w:cs="Times New Roman"/>
          <w:sz w:val="28"/>
          <w:szCs w:val="28"/>
          <w:lang w:eastAsia="ru-RU"/>
        </w:rPr>
        <w:t>DVD, 3</w:t>
      </w:r>
      <w:r>
        <w:rPr>
          <w:rFonts w:ascii="Times New Roman" w:eastAsia="Times New Roman" w:hAnsi="Times New Roman" w:cs="Times New Roman"/>
          <w:sz w:val="28"/>
          <w:szCs w:val="28"/>
          <w:lang w:eastAsia="ru-RU"/>
        </w:rPr>
        <w:t xml:space="preserve"> ноутбука</w:t>
      </w:r>
      <w:r w:rsidRPr="008E64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8E6426">
        <w:rPr>
          <w:rFonts w:ascii="Times New Roman" w:eastAsia="Times New Roman" w:hAnsi="Times New Roman" w:cs="Times New Roman"/>
          <w:sz w:val="28"/>
          <w:szCs w:val="28"/>
          <w:lang w:eastAsia="ru-RU"/>
        </w:rPr>
        <w:t xml:space="preserve"> принтер</w:t>
      </w:r>
      <w:r>
        <w:rPr>
          <w:rFonts w:ascii="Times New Roman" w:eastAsia="Times New Roman" w:hAnsi="Times New Roman" w:cs="Times New Roman"/>
          <w:sz w:val="28"/>
          <w:szCs w:val="28"/>
          <w:lang w:eastAsia="ru-RU"/>
        </w:rPr>
        <w:t>а</w:t>
      </w:r>
      <w:r w:rsidRPr="008E6426">
        <w:rPr>
          <w:rFonts w:ascii="Times New Roman" w:eastAsia="Times New Roman" w:hAnsi="Times New Roman" w:cs="Times New Roman"/>
          <w:sz w:val="28"/>
          <w:szCs w:val="28"/>
          <w:lang w:eastAsia="ru-RU"/>
        </w:rPr>
        <w:t>,</w:t>
      </w:r>
      <w:r w:rsidR="00813986">
        <w:rPr>
          <w:rFonts w:ascii="Times New Roman" w:eastAsia="Times New Roman" w:hAnsi="Times New Roman" w:cs="Times New Roman"/>
          <w:sz w:val="28"/>
          <w:szCs w:val="28"/>
          <w:lang w:eastAsia="ru-RU"/>
        </w:rPr>
        <w:t>2 интерактивных</w:t>
      </w:r>
      <w:r w:rsidR="006F387A">
        <w:rPr>
          <w:rFonts w:ascii="Times New Roman" w:eastAsia="Times New Roman" w:hAnsi="Times New Roman" w:cs="Times New Roman"/>
          <w:sz w:val="28"/>
          <w:szCs w:val="28"/>
          <w:lang w:eastAsia="ru-RU"/>
        </w:rPr>
        <w:t xml:space="preserve"> доски</w:t>
      </w:r>
      <w:r w:rsidRPr="008E6426">
        <w:rPr>
          <w:rFonts w:ascii="Times New Roman" w:eastAsia="Times New Roman" w:hAnsi="Times New Roman" w:cs="Times New Roman"/>
          <w:sz w:val="28"/>
          <w:szCs w:val="28"/>
          <w:lang w:eastAsia="ru-RU"/>
        </w:rPr>
        <w:t xml:space="preserve">, </w:t>
      </w:r>
      <w:r w:rsidR="006F387A">
        <w:rPr>
          <w:rFonts w:ascii="Times New Roman" w:eastAsia="Times New Roman" w:hAnsi="Times New Roman" w:cs="Times New Roman"/>
          <w:sz w:val="28"/>
          <w:szCs w:val="28"/>
          <w:lang w:eastAsia="ru-RU"/>
        </w:rPr>
        <w:t xml:space="preserve">2 </w:t>
      </w:r>
      <w:r w:rsidRPr="008E6426">
        <w:rPr>
          <w:rFonts w:ascii="Times New Roman" w:eastAsia="Times New Roman" w:hAnsi="Times New Roman" w:cs="Times New Roman"/>
          <w:sz w:val="28"/>
          <w:szCs w:val="28"/>
          <w:lang w:eastAsia="ru-RU"/>
        </w:rPr>
        <w:t>проектор</w:t>
      </w:r>
      <w:r w:rsidR="006F387A">
        <w:rPr>
          <w:rFonts w:ascii="Times New Roman" w:eastAsia="Times New Roman" w:hAnsi="Times New Roman" w:cs="Times New Roman"/>
          <w:sz w:val="28"/>
          <w:szCs w:val="28"/>
          <w:lang w:eastAsia="ru-RU"/>
        </w:rPr>
        <w:t>а</w:t>
      </w:r>
      <w:r w:rsidRPr="008E6426">
        <w:rPr>
          <w:rFonts w:ascii="Times New Roman" w:eastAsia="Times New Roman" w:hAnsi="Times New Roman" w:cs="Times New Roman"/>
          <w:sz w:val="28"/>
          <w:szCs w:val="28"/>
          <w:lang w:eastAsia="ru-RU"/>
        </w:rPr>
        <w:t>.</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группе созданы </w:t>
      </w:r>
      <w:r w:rsidR="00813986" w:rsidRPr="008E6426">
        <w:rPr>
          <w:rFonts w:ascii="Times New Roman" w:eastAsia="Times New Roman" w:hAnsi="Times New Roman" w:cs="Times New Roman"/>
          <w:sz w:val="28"/>
          <w:szCs w:val="28"/>
          <w:lang w:eastAsia="ru-RU"/>
        </w:rPr>
        <w:t>условия для</w:t>
      </w:r>
      <w:r w:rsidRPr="008E6426">
        <w:rPr>
          <w:rFonts w:ascii="Times New Roman" w:eastAsia="Times New Roman" w:hAnsi="Times New Roman" w:cs="Times New Roman"/>
          <w:sz w:val="28"/>
          <w:szCs w:val="28"/>
          <w:lang w:eastAsia="ru-RU"/>
        </w:rPr>
        <w:t xml:space="preserve"> разных видов детской деятельности: игровой, изобразительной, познавательной, конструктивной.</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w:t>
      </w:r>
      <w:r w:rsidR="00813986" w:rsidRPr="008E6426">
        <w:rPr>
          <w:rFonts w:ascii="Times New Roman" w:eastAsia="Times New Roman" w:hAnsi="Times New Roman" w:cs="Times New Roman"/>
          <w:sz w:val="28"/>
          <w:szCs w:val="28"/>
          <w:lang w:eastAsia="ru-RU"/>
        </w:rPr>
        <w:t>МКДОУ созданы</w:t>
      </w:r>
      <w:r w:rsidRPr="008E6426">
        <w:rPr>
          <w:rFonts w:ascii="Times New Roman" w:eastAsia="Times New Roman" w:hAnsi="Times New Roman" w:cs="Times New Roman"/>
          <w:sz w:val="28"/>
          <w:szCs w:val="28"/>
          <w:lang w:eastAsia="ru-RU"/>
        </w:rPr>
        <w:t xml:space="preserve"> все необходимые условия для обеспечения безопасности воспитанников и сотрудников. Территория огорожена забором, здание оборудовано автоматической пожарной сигнализацией, кнопкой тревожной </w:t>
      </w:r>
      <w:r w:rsidRPr="008E6426">
        <w:rPr>
          <w:rFonts w:ascii="Times New Roman" w:eastAsia="Times New Roman" w:hAnsi="Times New Roman" w:cs="Times New Roman"/>
          <w:sz w:val="28"/>
          <w:szCs w:val="28"/>
          <w:lang w:eastAsia="ru-RU"/>
        </w:rPr>
        <w:lastRenderedPageBreak/>
        <w:t>сигнализации для экстренных вызовов,</w:t>
      </w:r>
      <w:r>
        <w:rPr>
          <w:rFonts w:ascii="Times New Roman" w:eastAsia="Times New Roman" w:hAnsi="Times New Roman" w:cs="Times New Roman"/>
          <w:sz w:val="28"/>
          <w:szCs w:val="28"/>
          <w:lang w:eastAsia="ru-RU"/>
        </w:rPr>
        <w:t xml:space="preserve"> </w:t>
      </w:r>
      <w:r w:rsidR="00813986">
        <w:rPr>
          <w:rFonts w:ascii="Times New Roman" w:eastAsia="Times New Roman" w:hAnsi="Times New Roman" w:cs="Times New Roman"/>
          <w:sz w:val="28"/>
          <w:szCs w:val="28"/>
          <w:lang w:eastAsia="ru-RU"/>
        </w:rPr>
        <w:t xml:space="preserve">видеонаблюдением, </w:t>
      </w:r>
      <w:r w:rsidR="00813986" w:rsidRPr="008E6426">
        <w:rPr>
          <w:rFonts w:ascii="Times New Roman" w:eastAsia="Times New Roman" w:hAnsi="Times New Roman" w:cs="Times New Roman"/>
          <w:sz w:val="28"/>
          <w:szCs w:val="28"/>
          <w:lang w:eastAsia="ru-RU"/>
        </w:rPr>
        <w:t>разработан</w:t>
      </w:r>
      <w:r w:rsidRPr="008E6426">
        <w:rPr>
          <w:rFonts w:ascii="Times New Roman" w:eastAsia="Times New Roman" w:hAnsi="Times New Roman" w:cs="Times New Roman"/>
          <w:sz w:val="28"/>
          <w:szCs w:val="28"/>
          <w:lang w:eastAsia="ru-RU"/>
        </w:rPr>
        <w:t xml:space="preserve"> паспорт антитеррористической безопасности учреждения.</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Как и </w:t>
      </w:r>
      <w:r w:rsidR="00813986" w:rsidRPr="008E6426">
        <w:rPr>
          <w:rFonts w:ascii="Times New Roman" w:eastAsia="Times New Roman" w:hAnsi="Times New Roman" w:cs="Times New Roman"/>
          <w:sz w:val="28"/>
          <w:szCs w:val="28"/>
          <w:lang w:eastAsia="ru-RU"/>
        </w:rPr>
        <w:t>все государственные</w:t>
      </w:r>
      <w:r w:rsidRPr="008E6426">
        <w:rPr>
          <w:rFonts w:ascii="Times New Roman" w:eastAsia="Times New Roman" w:hAnsi="Times New Roman" w:cs="Times New Roman"/>
          <w:sz w:val="28"/>
          <w:szCs w:val="28"/>
          <w:lang w:eastAsia="ru-RU"/>
        </w:rPr>
        <w:t xml:space="preserve"> образовательные учреждения, наше МКДОУ </w:t>
      </w:r>
      <w:r w:rsidR="00813986" w:rsidRPr="008E6426">
        <w:rPr>
          <w:rFonts w:ascii="Times New Roman" w:eastAsia="Times New Roman" w:hAnsi="Times New Roman" w:cs="Times New Roman"/>
          <w:sz w:val="28"/>
          <w:szCs w:val="28"/>
          <w:lang w:eastAsia="ru-RU"/>
        </w:rPr>
        <w:t>получает бюджетное</w:t>
      </w:r>
      <w:r w:rsidRPr="008E6426">
        <w:rPr>
          <w:rFonts w:ascii="Times New Roman" w:eastAsia="Times New Roman" w:hAnsi="Times New Roman" w:cs="Times New Roman"/>
          <w:sz w:val="28"/>
          <w:szCs w:val="28"/>
          <w:lang w:eastAsia="ru-RU"/>
        </w:rPr>
        <w:t xml:space="preserve"> нормативное финансирование, которое распределяется следующим образом:</w:t>
      </w:r>
    </w:p>
    <w:p w:rsidR="008D41FA" w:rsidRPr="008E6426" w:rsidRDefault="008D41FA" w:rsidP="008D41F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заработная плата сотрудников;</w:t>
      </w:r>
    </w:p>
    <w:p w:rsidR="008D41FA" w:rsidRPr="008E6426" w:rsidRDefault="008D41FA" w:rsidP="008D41F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расходы на коммунальные платежи и содержание здания;</w:t>
      </w:r>
    </w:p>
    <w:p w:rsidR="008D41FA" w:rsidRPr="008E6426" w:rsidRDefault="008D41FA" w:rsidP="008D41F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организация питания детей;</w:t>
      </w:r>
    </w:p>
    <w:p w:rsidR="008D41FA"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Во всех помещениях детского сада силами сотрудников и родителей сделан косметический ремонт.</w:t>
      </w:r>
    </w:p>
    <w:p w:rsidR="008D41FA"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детском саду </w:t>
      </w:r>
      <w:r w:rsidR="00813986">
        <w:rPr>
          <w:rFonts w:ascii="Times New Roman" w:eastAsia="Times New Roman" w:hAnsi="Times New Roman" w:cs="Times New Roman"/>
          <w:sz w:val="28"/>
          <w:szCs w:val="28"/>
          <w:lang w:eastAsia="ru-RU"/>
        </w:rPr>
        <w:t>нет физкультурного</w:t>
      </w:r>
      <w:r>
        <w:rPr>
          <w:rFonts w:ascii="Times New Roman" w:eastAsia="Times New Roman" w:hAnsi="Times New Roman" w:cs="Times New Roman"/>
          <w:sz w:val="28"/>
          <w:szCs w:val="28"/>
          <w:lang w:eastAsia="ru-RU"/>
        </w:rPr>
        <w:t xml:space="preserve"> и музыкального залов, необходимо пристроить к зданию помещения, для размещения физкультурного</w:t>
      </w:r>
      <w:r w:rsidR="00DD5448">
        <w:rPr>
          <w:rFonts w:ascii="Times New Roman" w:eastAsia="Times New Roman" w:hAnsi="Times New Roman" w:cs="Times New Roman"/>
          <w:sz w:val="28"/>
          <w:szCs w:val="28"/>
          <w:lang w:eastAsia="ru-RU"/>
        </w:rPr>
        <w:t xml:space="preserve"> зала. Подано</w:t>
      </w:r>
      <w:r w:rsidR="006F387A">
        <w:rPr>
          <w:rFonts w:ascii="Times New Roman" w:eastAsia="Times New Roman" w:hAnsi="Times New Roman" w:cs="Times New Roman"/>
          <w:sz w:val="28"/>
          <w:szCs w:val="28"/>
          <w:lang w:eastAsia="ru-RU"/>
        </w:rPr>
        <w:t xml:space="preserve"> ходатайство о постройки физкультурного зала.</w:t>
      </w:r>
    </w:p>
    <w:p w:rsidR="00634104" w:rsidRPr="00634104" w:rsidRDefault="00634104" w:rsidP="00634104">
      <w:pPr>
        <w:pStyle w:val="a8"/>
        <w:jc w:val="both"/>
        <w:rPr>
          <w:b/>
        </w:rPr>
      </w:pPr>
      <w:r w:rsidRPr="00634104">
        <w:rPr>
          <w:rFonts w:ascii="Batang" w:eastAsia="Batang" w:hAnsi="Batang" w:hint="eastAsia"/>
          <w:bCs/>
          <w:sz w:val="28"/>
          <w:szCs w:val="28"/>
        </w:rPr>
        <w:t xml:space="preserve"> </w:t>
      </w:r>
      <w:r w:rsidRPr="00634104">
        <w:rPr>
          <w:rFonts w:eastAsia="Batang"/>
          <w:b/>
          <w:bCs/>
          <w:sz w:val="28"/>
          <w:szCs w:val="28"/>
        </w:rPr>
        <w:t>Материально- техническое обеспечение и оснащенность образовательного процесса.</w:t>
      </w:r>
    </w:p>
    <w:p w:rsidR="00634104" w:rsidRPr="00634104" w:rsidRDefault="00634104" w:rsidP="006341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4"/>
          <w:szCs w:val="24"/>
          <w:lang w:eastAsia="ru-RU"/>
        </w:rPr>
        <w:t xml:space="preserve">     </w:t>
      </w:r>
      <w:r w:rsidRPr="00634104">
        <w:rPr>
          <w:rFonts w:ascii="Times New Roman" w:eastAsia="Times New Roman" w:hAnsi="Times New Roman" w:cs="Times New Roman"/>
          <w:sz w:val="28"/>
          <w:szCs w:val="28"/>
          <w:lang w:eastAsia="ru-RU"/>
        </w:rPr>
        <w:t xml:space="preserve">В дошкольной организации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w:t>
      </w:r>
      <w:r w:rsidRPr="00634104">
        <w:rPr>
          <w:rFonts w:ascii="Times New Roman" w:eastAsia="Times New Roman" w:hAnsi="Times New Roman" w:cs="Times New Roman"/>
          <w:sz w:val="28"/>
          <w:szCs w:val="28"/>
          <w:lang w:eastAsia="ru-RU"/>
        </w:rPr>
        <w:lastRenderedPageBreak/>
        <w:t xml:space="preserve">имеется отопление, вода, канализация, сантехническое оборудование в удовлетворительном состоянии. В двух </w:t>
      </w:r>
      <w:r w:rsidR="00813986" w:rsidRPr="00634104">
        <w:rPr>
          <w:rFonts w:ascii="Times New Roman" w:eastAsia="Times New Roman" w:hAnsi="Times New Roman" w:cs="Times New Roman"/>
          <w:sz w:val="28"/>
          <w:szCs w:val="28"/>
          <w:lang w:eastAsia="ru-RU"/>
        </w:rPr>
        <w:t>групповых комнатах</w:t>
      </w:r>
      <w:r w:rsidRPr="00634104">
        <w:rPr>
          <w:rFonts w:ascii="Times New Roman" w:eastAsia="Times New Roman" w:hAnsi="Times New Roman" w:cs="Times New Roman"/>
          <w:sz w:val="28"/>
          <w:szCs w:val="28"/>
          <w:lang w:eastAsia="ru-RU"/>
        </w:rPr>
        <w:t>  спальные комнаты  отделены друг от друга.</w:t>
      </w:r>
      <w:r w:rsidRPr="00634104">
        <w:rPr>
          <w:rFonts w:ascii="Times New Roman" w:eastAsia="Times New Roman" w:hAnsi="Times New Roman" w:cs="Times New Roman"/>
          <w:sz w:val="28"/>
          <w:szCs w:val="28"/>
          <w:lang w:eastAsia="ru-RU"/>
        </w:rPr>
        <w:br/>
        <w:t>В детском саду имеются:</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групповые помещения - 2</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кабинет заведующего - 1</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 xml:space="preserve">пищеблок - 1 </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прачечная - 1</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медицинский блок -1</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спальни-2</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туалет-2</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буфетная-2</w:t>
      </w:r>
    </w:p>
    <w:p w:rsidR="00634104" w:rsidRPr="00634104" w:rsidRDefault="00634104" w:rsidP="00634104">
      <w:p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Все кабинеты оформлены и материально оснащены.</w:t>
      </w:r>
    </w:p>
    <w:p w:rsidR="00634104" w:rsidRPr="00634104" w:rsidRDefault="00634104" w:rsidP="0063410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Групповые комнаты, включающие игровую, познавательн</w:t>
      </w:r>
      <w:r w:rsidR="00DD5448">
        <w:rPr>
          <w:rFonts w:ascii="Times New Roman" w:eastAsia="Times New Roman" w:hAnsi="Times New Roman" w:cs="Times New Roman"/>
          <w:sz w:val="28"/>
          <w:szCs w:val="28"/>
          <w:lang w:eastAsia="ru-RU"/>
        </w:rPr>
        <w:t xml:space="preserve">ую и обеденную зоны оборудованы, </w:t>
      </w:r>
      <w:r w:rsidRPr="00634104">
        <w:rPr>
          <w:rFonts w:ascii="Times New Roman" w:eastAsia="Times New Roman" w:hAnsi="Times New Roman" w:cs="Times New Roman"/>
          <w:sz w:val="28"/>
          <w:szCs w:val="28"/>
          <w:lang w:eastAsia="ru-RU"/>
        </w:rPr>
        <w:t>согласно санитарных правил и нормативов. При создании предметно-развивающей среды учтены возрастные, индивидуальные особенности детей каждой группы.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w:t>
      </w:r>
      <w:r w:rsidR="00813986" w:rsidRPr="00634104">
        <w:rPr>
          <w:rFonts w:ascii="Times New Roman" w:eastAsia="Times New Roman" w:hAnsi="Times New Roman" w:cs="Times New Roman"/>
          <w:sz w:val="28"/>
          <w:szCs w:val="28"/>
          <w:lang w:eastAsia="ru-RU"/>
        </w:rPr>
        <w:t>ДОО уютно</w:t>
      </w:r>
      <w:r w:rsidRPr="00634104">
        <w:rPr>
          <w:rFonts w:ascii="Times New Roman" w:eastAsia="Times New Roman" w:hAnsi="Times New Roman" w:cs="Times New Roman"/>
          <w:sz w:val="28"/>
          <w:szCs w:val="28"/>
          <w:lang w:eastAsia="ru-RU"/>
        </w:rPr>
        <w:t>, красиво, удобно и комфортно детям, а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634104" w:rsidRPr="00634104" w:rsidRDefault="00634104" w:rsidP="0063410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 xml:space="preserve">В детском саду для проведения педагогических советов, мастер-классов, открытых </w:t>
      </w:r>
      <w:r w:rsidR="00813986" w:rsidRPr="00634104">
        <w:rPr>
          <w:rFonts w:ascii="Times New Roman" w:eastAsia="Times New Roman" w:hAnsi="Times New Roman" w:cs="Times New Roman"/>
          <w:sz w:val="28"/>
          <w:szCs w:val="28"/>
          <w:lang w:eastAsia="ru-RU"/>
        </w:rPr>
        <w:t>занятий, утренников</w:t>
      </w:r>
      <w:r w:rsidRPr="00634104">
        <w:rPr>
          <w:rFonts w:ascii="Times New Roman" w:eastAsia="Times New Roman" w:hAnsi="Times New Roman" w:cs="Times New Roman"/>
          <w:sz w:val="28"/>
          <w:szCs w:val="28"/>
          <w:lang w:eastAsia="ru-RU"/>
        </w:rPr>
        <w:t xml:space="preserve"> и других различных мероприятий широко используются современные информационно-</w:t>
      </w:r>
      <w:r w:rsidR="00813986" w:rsidRPr="00634104">
        <w:rPr>
          <w:rFonts w:ascii="Times New Roman" w:eastAsia="Times New Roman" w:hAnsi="Times New Roman" w:cs="Times New Roman"/>
          <w:sz w:val="28"/>
          <w:szCs w:val="28"/>
          <w:lang w:eastAsia="ru-RU"/>
        </w:rPr>
        <w:t>коммуникационные</w:t>
      </w:r>
      <w:r w:rsidRPr="00634104">
        <w:rPr>
          <w:rFonts w:ascii="Times New Roman" w:eastAsia="Times New Roman" w:hAnsi="Times New Roman" w:cs="Times New Roman"/>
          <w:sz w:val="28"/>
          <w:szCs w:val="28"/>
          <w:lang w:eastAsia="ru-RU"/>
        </w:rPr>
        <w:t xml:space="preserve"> технологии</w:t>
      </w:r>
      <w:r w:rsidRPr="00634104">
        <w:rPr>
          <w:rFonts w:ascii="Times New Roman" w:eastAsia="Times New Roman" w:hAnsi="Times New Roman" w:cs="Times New Roman"/>
          <w:sz w:val="24"/>
          <w:szCs w:val="24"/>
          <w:lang w:eastAsia="ru-RU"/>
        </w:rPr>
        <w:t>.</w:t>
      </w:r>
      <w:r w:rsidRPr="00634104">
        <w:rPr>
          <w:rFonts w:ascii="Times New Roman" w:eastAsia="Times New Roman" w:hAnsi="Times New Roman" w:cs="Times New Roman"/>
          <w:b/>
          <w:bCs/>
          <w:sz w:val="28"/>
          <w:szCs w:val="28"/>
          <w:lang w:eastAsia="ru-RU"/>
        </w:rPr>
        <w:t xml:space="preserve">  </w:t>
      </w:r>
      <w:r w:rsidRPr="00634104">
        <w:rPr>
          <w:rFonts w:ascii="Times New Roman" w:eastAsia="Times New Roman" w:hAnsi="Times New Roman" w:cs="Times New Roman"/>
          <w:bCs/>
          <w:sz w:val="28"/>
          <w:szCs w:val="28"/>
          <w:lang w:eastAsia="ru-RU"/>
        </w:rPr>
        <w:t>И</w:t>
      </w:r>
      <w:r w:rsidRPr="00634104">
        <w:rPr>
          <w:rFonts w:ascii="Times New Roman" w:eastAsia="Times New Roman" w:hAnsi="Times New Roman" w:cs="Times New Roman"/>
          <w:sz w:val="28"/>
          <w:szCs w:val="28"/>
          <w:lang w:eastAsia="ru-RU"/>
        </w:rPr>
        <w:t xml:space="preserve">меется интерактивная доска, телевизоры, и проектор. Отснятые материалы эпизодически используются в воспитательной работе, в проектной деятельности, выставляются на сайт учреждения. </w:t>
      </w:r>
    </w:p>
    <w:p w:rsidR="00634104" w:rsidRPr="004F1B36" w:rsidRDefault="00634104" w:rsidP="004F1B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34104">
        <w:rPr>
          <w:rFonts w:ascii="Times New Roman" w:eastAsia="Times New Roman" w:hAnsi="Times New Roman" w:cs="Times New Roman"/>
          <w:b/>
          <w:bCs/>
          <w:sz w:val="28"/>
          <w:szCs w:val="28"/>
          <w:lang w:eastAsia="ru-RU"/>
        </w:rPr>
        <w:t>Организованная в ДОО предметно-развивающая среда</w:t>
      </w:r>
      <w:r w:rsidRPr="00634104">
        <w:rPr>
          <w:rFonts w:ascii="Times New Roman" w:eastAsia="Times New Roman" w:hAnsi="Times New Roman" w:cs="Times New Roman"/>
          <w:sz w:val="28"/>
          <w:szCs w:val="28"/>
          <w:lang w:eastAsia="ru-RU"/>
        </w:rPr>
        <w:t xml:space="preserve"> инициирует познавательную и творческую активность </w:t>
      </w:r>
      <w:r w:rsidR="00813986" w:rsidRPr="00634104">
        <w:rPr>
          <w:rFonts w:ascii="Times New Roman" w:eastAsia="Times New Roman" w:hAnsi="Times New Roman" w:cs="Times New Roman"/>
          <w:sz w:val="28"/>
          <w:szCs w:val="28"/>
          <w:lang w:eastAsia="ru-RU"/>
        </w:rPr>
        <w:t>детей, предоставляет</w:t>
      </w:r>
      <w:r w:rsidRPr="00634104">
        <w:rPr>
          <w:rFonts w:ascii="Times New Roman" w:eastAsia="Times New Roman" w:hAnsi="Times New Roman" w:cs="Times New Roman"/>
          <w:sz w:val="28"/>
          <w:szCs w:val="28"/>
          <w:lang w:eastAsia="ru-RU"/>
        </w:rPr>
        <w:t xml:space="preserve"> ребенку свободу выбора форм активности, обеспечивает содержание разных форм детской деятельности</w:t>
      </w:r>
      <w:r w:rsidRPr="00634104">
        <w:rPr>
          <w:rFonts w:ascii="Times New Roman" w:eastAsia="Times New Roman" w:hAnsi="Times New Roman" w:cs="Times New Roman"/>
          <w:b/>
          <w:bCs/>
          <w:sz w:val="28"/>
          <w:szCs w:val="28"/>
          <w:lang w:eastAsia="ru-RU"/>
        </w:rPr>
        <w:t xml:space="preserve">, </w:t>
      </w:r>
      <w:r w:rsidRPr="00634104">
        <w:rPr>
          <w:rFonts w:ascii="Times New Roman" w:eastAsia="Times New Roman" w:hAnsi="Times New Roman" w:cs="Times New Roman"/>
          <w:sz w:val="28"/>
          <w:szCs w:val="28"/>
          <w:lang w:eastAsia="ru-RU"/>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D27E9A" w:rsidRDefault="00D27E9A" w:rsidP="0063410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34104" w:rsidRPr="00634104" w:rsidRDefault="00634104" w:rsidP="00634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b/>
          <w:bCs/>
          <w:sz w:val="28"/>
          <w:szCs w:val="28"/>
          <w:lang w:eastAsia="ru-RU"/>
        </w:rPr>
        <w:lastRenderedPageBreak/>
        <w:t>Сведения о состоянии материально-технической базы ДОО</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
        <w:gridCol w:w="4344"/>
        <w:gridCol w:w="2315"/>
      </w:tblGrid>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 обеспеченности</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Оборудование и сантехника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8A605B" w:rsidP="00634104">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w:t>
            </w:r>
            <w:r w:rsidR="00634104" w:rsidRPr="00634104">
              <w:rPr>
                <w:rFonts w:ascii="Times New Roman" w:eastAsia="Times New Roman" w:hAnsi="Times New Roman" w:cs="Times New Roman"/>
                <w:sz w:val="28"/>
                <w:szCs w:val="28"/>
                <w:lang w:eastAsia="ru-RU"/>
              </w:rPr>
              <w:t>0</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Жесткий инвентарь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8A605B" w:rsidP="00634104">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w:t>
            </w:r>
            <w:r w:rsidR="00634104" w:rsidRPr="00634104">
              <w:rPr>
                <w:rFonts w:ascii="Times New Roman" w:eastAsia="Times New Roman" w:hAnsi="Times New Roman" w:cs="Times New Roman"/>
                <w:sz w:val="28"/>
                <w:szCs w:val="28"/>
                <w:lang w:eastAsia="ru-RU"/>
              </w:rPr>
              <w:t>0</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Мягкий инвентарь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100</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Состояние здания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8A605B" w:rsidP="00634104">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w:t>
            </w:r>
            <w:r w:rsidR="00634104" w:rsidRPr="00634104">
              <w:rPr>
                <w:rFonts w:ascii="Times New Roman" w:eastAsia="Times New Roman" w:hAnsi="Times New Roman" w:cs="Times New Roman"/>
                <w:sz w:val="28"/>
                <w:szCs w:val="28"/>
                <w:lang w:eastAsia="ru-RU"/>
              </w:rPr>
              <w:t>0</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Состояние участка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9C1E3A" w:rsidP="00634104">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w:t>
            </w:r>
            <w:r w:rsidR="00634104" w:rsidRPr="00634104">
              <w:rPr>
                <w:rFonts w:ascii="Times New Roman" w:eastAsia="Times New Roman" w:hAnsi="Times New Roman" w:cs="Times New Roman"/>
                <w:sz w:val="28"/>
                <w:szCs w:val="28"/>
                <w:lang w:eastAsia="ru-RU"/>
              </w:rPr>
              <w:t>0</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Состояние внутреннего помещения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9C1E3A" w:rsidP="00634104">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90</w:t>
            </w:r>
          </w:p>
        </w:tc>
      </w:tr>
    </w:tbl>
    <w:p w:rsidR="00634104" w:rsidRPr="00634104" w:rsidRDefault="00634104" w:rsidP="00634104">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sz w:val="24"/>
          <w:szCs w:val="24"/>
          <w:lang w:eastAsia="ru-RU"/>
        </w:rPr>
      </w:pPr>
      <w:r w:rsidRPr="00634104">
        <w:rPr>
          <w:rFonts w:ascii="Symbol" w:eastAsia="Symbol" w:hAnsi="Symbol" w:cs="Symbol"/>
          <w:sz w:val="20"/>
          <w:szCs w:val="28"/>
          <w:lang w:eastAsia="ru-RU"/>
        </w:rPr>
        <w:t></w:t>
      </w:r>
      <w:r w:rsidRPr="00634104">
        <w:rPr>
          <w:rFonts w:ascii="Times New Roman" w:eastAsia="Symbol" w:hAnsi="Times New Roman" w:cs="Times New Roman"/>
          <w:sz w:val="14"/>
          <w:szCs w:val="14"/>
          <w:lang w:eastAsia="ru-RU"/>
        </w:rPr>
        <w:t xml:space="preserve">         </w:t>
      </w:r>
      <w:r w:rsidRPr="00634104">
        <w:rPr>
          <w:rFonts w:ascii="Times New Roman" w:eastAsia="Times New Roman" w:hAnsi="Times New Roman" w:cs="Times New Roman"/>
          <w:sz w:val="28"/>
          <w:szCs w:val="28"/>
          <w:lang w:eastAsia="ru-RU"/>
        </w:rPr>
        <w:t>Из таблицы видно, что детский сад оборудован для полного функционирования на 90%.</w:t>
      </w:r>
      <w:r w:rsidR="009C1E3A">
        <w:rPr>
          <w:rFonts w:ascii="Times New Roman" w:eastAsia="Times New Roman" w:hAnsi="Times New Roman" w:cs="Times New Roman"/>
          <w:sz w:val="28"/>
          <w:szCs w:val="28"/>
          <w:lang w:eastAsia="ru-RU"/>
        </w:rPr>
        <w:t xml:space="preserve"> В детском саду нет </w:t>
      </w:r>
      <w:r w:rsidR="00813986">
        <w:rPr>
          <w:rFonts w:ascii="Times New Roman" w:eastAsia="Times New Roman" w:hAnsi="Times New Roman" w:cs="Times New Roman"/>
          <w:sz w:val="28"/>
          <w:szCs w:val="28"/>
          <w:lang w:eastAsia="ru-RU"/>
        </w:rPr>
        <w:t>физкультурного зала</w:t>
      </w:r>
      <w:r w:rsidR="009C1E3A">
        <w:rPr>
          <w:rFonts w:ascii="Times New Roman" w:eastAsia="Times New Roman" w:hAnsi="Times New Roman" w:cs="Times New Roman"/>
          <w:sz w:val="28"/>
          <w:szCs w:val="28"/>
          <w:lang w:eastAsia="ru-RU"/>
        </w:rPr>
        <w:t>.</w:t>
      </w:r>
      <w:r w:rsidRPr="00634104">
        <w:rPr>
          <w:rFonts w:ascii="Times New Roman" w:eastAsia="Times New Roman" w:hAnsi="Times New Roman" w:cs="Times New Roman"/>
          <w:sz w:val="28"/>
          <w:szCs w:val="28"/>
          <w:lang w:eastAsia="ru-RU"/>
        </w:rPr>
        <w:t xml:space="preserve"> Большая часть МТБ образовательной организации требует постоянного косметического ремонта и обновления.  </w:t>
      </w:r>
    </w:p>
    <w:p w:rsidR="008E15E1" w:rsidRPr="008E15E1" w:rsidRDefault="008E15E1" w:rsidP="008E15E1">
      <w:pPr>
        <w:pStyle w:val="3"/>
        <w:shd w:val="clear" w:color="auto" w:fill="auto"/>
        <w:spacing w:line="240" w:lineRule="auto"/>
        <w:ind w:left="60" w:right="20" w:firstLine="0"/>
        <w:rPr>
          <w:rFonts w:ascii="Times New Roman" w:hAnsi="Times New Roman" w:cs="Times New Roman"/>
          <w:sz w:val="28"/>
          <w:szCs w:val="28"/>
        </w:rPr>
      </w:pPr>
      <w:r>
        <w:rPr>
          <w:rStyle w:val="1"/>
          <w:rFonts w:ascii="Times New Roman" w:hAnsi="Times New Roman" w:cs="Times New Roman"/>
          <w:sz w:val="28"/>
          <w:szCs w:val="28"/>
        </w:rPr>
        <w:t>Здание МК</w:t>
      </w:r>
      <w:r w:rsidRPr="008E15E1">
        <w:rPr>
          <w:rStyle w:val="1"/>
          <w:rFonts w:ascii="Times New Roman" w:hAnsi="Times New Roman" w:cs="Times New Roman"/>
          <w:sz w:val="28"/>
          <w:szCs w:val="28"/>
        </w:rPr>
        <w:t xml:space="preserve">ДОУ оборудованы системами </w:t>
      </w:r>
      <w:r w:rsidR="00813986">
        <w:rPr>
          <w:rStyle w:val="1"/>
          <w:rFonts w:ascii="Times New Roman" w:hAnsi="Times New Roman" w:cs="Times New Roman"/>
          <w:sz w:val="28"/>
          <w:szCs w:val="28"/>
        </w:rPr>
        <w:t xml:space="preserve">холодного </w:t>
      </w:r>
      <w:r w:rsidR="00813986" w:rsidRPr="008E15E1">
        <w:rPr>
          <w:rStyle w:val="1"/>
          <w:rFonts w:ascii="Times New Roman" w:hAnsi="Times New Roman" w:cs="Times New Roman"/>
          <w:sz w:val="28"/>
          <w:szCs w:val="28"/>
        </w:rPr>
        <w:t>водоснабжения</w:t>
      </w:r>
      <w:r w:rsidRPr="008E15E1">
        <w:rPr>
          <w:rStyle w:val="1"/>
          <w:rFonts w:ascii="Times New Roman" w:hAnsi="Times New Roman" w:cs="Times New Roman"/>
          <w:sz w:val="28"/>
          <w:szCs w:val="28"/>
        </w:rPr>
        <w:t xml:space="preserve">, канализацией в соответствии с требованиями СанПнН. </w:t>
      </w:r>
      <w:r w:rsidR="009C1E3A">
        <w:rPr>
          <w:rStyle w:val="1"/>
          <w:rFonts w:ascii="Times New Roman" w:hAnsi="Times New Roman" w:cs="Times New Roman"/>
          <w:sz w:val="28"/>
          <w:szCs w:val="28"/>
        </w:rPr>
        <w:t xml:space="preserve">Имеется своя котельная, которая работает на угле. </w:t>
      </w:r>
      <w:r w:rsidRPr="008E15E1">
        <w:rPr>
          <w:rStyle w:val="1"/>
          <w:rFonts w:ascii="Times New Roman" w:hAnsi="Times New Roman" w:cs="Times New Roman"/>
          <w:sz w:val="28"/>
          <w:szCs w:val="28"/>
        </w:rPr>
        <w:t>Соблюдается температурный режим, относительная влажность воздуха, режим проветривания в групповых помещениях.</w:t>
      </w:r>
    </w:p>
    <w:p w:rsidR="008E15E1" w:rsidRPr="008E15E1" w:rsidRDefault="008E15E1" w:rsidP="008E15E1">
      <w:pPr>
        <w:pStyle w:val="3"/>
        <w:shd w:val="clear" w:color="auto" w:fill="auto"/>
        <w:spacing w:line="240" w:lineRule="auto"/>
        <w:ind w:left="60" w:right="20" w:firstLine="0"/>
        <w:rPr>
          <w:rFonts w:ascii="Times New Roman" w:hAnsi="Times New Roman" w:cs="Times New Roman"/>
          <w:sz w:val="28"/>
          <w:szCs w:val="28"/>
        </w:rPr>
      </w:pPr>
      <w:r w:rsidRPr="008E15E1">
        <w:rPr>
          <w:rStyle w:val="1"/>
          <w:rFonts w:ascii="Times New Roman" w:hAnsi="Times New Roman" w:cs="Times New Roman"/>
          <w:sz w:val="28"/>
          <w:szCs w:val="28"/>
        </w:rPr>
        <w:t>Утверждены нормативно-правовые документы, обеспечивающие введение ФГОС дошкольного образования:</w:t>
      </w:r>
    </w:p>
    <w:p w:rsidR="008E15E1" w:rsidRPr="008E15E1" w:rsidRDefault="008E15E1" w:rsidP="008E15E1">
      <w:pPr>
        <w:pStyle w:val="3"/>
        <w:numPr>
          <w:ilvl w:val="0"/>
          <w:numId w:val="30"/>
        </w:numPr>
        <w:shd w:val="clear" w:color="auto" w:fill="auto"/>
        <w:tabs>
          <w:tab w:val="left" w:pos="746"/>
        </w:tabs>
        <w:spacing w:line="240" w:lineRule="auto"/>
        <w:ind w:left="720" w:hanging="320"/>
        <w:rPr>
          <w:rFonts w:ascii="Times New Roman" w:hAnsi="Times New Roman" w:cs="Times New Roman"/>
          <w:sz w:val="28"/>
          <w:szCs w:val="28"/>
        </w:rPr>
      </w:pPr>
      <w:r>
        <w:rPr>
          <w:rStyle w:val="1"/>
          <w:rFonts w:ascii="Times New Roman" w:hAnsi="Times New Roman" w:cs="Times New Roman"/>
          <w:sz w:val="28"/>
          <w:szCs w:val="28"/>
        </w:rPr>
        <w:t>Устав МКДОУ Балаганский детский сад № 4;</w:t>
      </w:r>
    </w:p>
    <w:p w:rsidR="008E15E1" w:rsidRPr="008E15E1" w:rsidRDefault="008E15E1" w:rsidP="008E15E1">
      <w:pPr>
        <w:pStyle w:val="3"/>
        <w:numPr>
          <w:ilvl w:val="0"/>
          <w:numId w:val="30"/>
        </w:numPr>
        <w:shd w:val="clear" w:color="auto" w:fill="auto"/>
        <w:tabs>
          <w:tab w:val="left" w:pos="755"/>
        </w:tabs>
        <w:spacing w:line="240" w:lineRule="auto"/>
        <w:ind w:left="720" w:hanging="320"/>
        <w:rPr>
          <w:rFonts w:ascii="Times New Roman" w:hAnsi="Times New Roman" w:cs="Times New Roman"/>
          <w:sz w:val="28"/>
          <w:szCs w:val="28"/>
        </w:rPr>
      </w:pPr>
      <w:r>
        <w:rPr>
          <w:rStyle w:val="1"/>
          <w:rFonts w:ascii="Times New Roman" w:hAnsi="Times New Roman" w:cs="Times New Roman"/>
          <w:sz w:val="28"/>
          <w:szCs w:val="28"/>
        </w:rPr>
        <w:t>Коллективный договор;</w:t>
      </w:r>
    </w:p>
    <w:p w:rsidR="008E15E1" w:rsidRPr="008E15E1" w:rsidRDefault="008E15E1" w:rsidP="008E15E1">
      <w:pPr>
        <w:pStyle w:val="3"/>
        <w:shd w:val="clear" w:color="auto" w:fill="auto"/>
        <w:spacing w:line="240" w:lineRule="auto"/>
        <w:ind w:left="720" w:firstLine="0"/>
        <w:rPr>
          <w:rFonts w:ascii="Times New Roman" w:hAnsi="Times New Roman" w:cs="Times New Roman"/>
          <w:sz w:val="28"/>
          <w:szCs w:val="28"/>
        </w:rPr>
      </w:pPr>
      <w:r>
        <w:rPr>
          <w:rStyle w:val="1"/>
          <w:rFonts w:ascii="Times New Roman" w:hAnsi="Times New Roman" w:cs="Times New Roman"/>
          <w:sz w:val="28"/>
          <w:szCs w:val="28"/>
        </w:rPr>
        <w:t>-</w:t>
      </w:r>
      <w:r w:rsidRPr="008E15E1">
        <w:rPr>
          <w:rStyle w:val="1"/>
          <w:rFonts w:ascii="Times New Roman" w:hAnsi="Times New Roman" w:cs="Times New Roman"/>
          <w:sz w:val="28"/>
          <w:szCs w:val="28"/>
        </w:rPr>
        <w:t>Осн</w:t>
      </w:r>
      <w:r>
        <w:rPr>
          <w:rStyle w:val="1"/>
          <w:rFonts w:ascii="Times New Roman" w:hAnsi="Times New Roman" w:cs="Times New Roman"/>
          <w:sz w:val="28"/>
          <w:szCs w:val="28"/>
        </w:rPr>
        <w:t>овная образовательная программа</w:t>
      </w:r>
      <w:r w:rsidR="00DA7730">
        <w:rPr>
          <w:rStyle w:val="1"/>
          <w:rFonts w:ascii="Times New Roman" w:hAnsi="Times New Roman" w:cs="Times New Roman"/>
          <w:sz w:val="28"/>
          <w:szCs w:val="28"/>
        </w:rPr>
        <w:t xml:space="preserve"> дошкольного образования</w:t>
      </w:r>
      <w:r>
        <w:rPr>
          <w:rStyle w:val="1"/>
          <w:rFonts w:ascii="Times New Roman" w:hAnsi="Times New Roman" w:cs="Times New Roman"/>
          <w:sz w:val="28"/>
          <w:szCs w:val="28"/>
        </w:rPr>
        <w:t>;</w:t>
      </w:r>
    </w:p>
    <w:p w:rsidR="008E15E1" w:rsidRPr="008E15E1" w:rsidRDefault="008E15E1" w:rsidP="008E15E1">
      <w:pPr>
        <w:pStyle w:val="3"/>
        <w:numPr>
          <w:ilvl w:val="0"/>
          <w:numId w:val="30"/>
        </w:numPr>
        <w:shd w:val="clear" w:color="auto" w:fill="auto"/>
        <w:tabs>
          <w:tab w:val="left" w:pos="761"/>
        </w:tabs>
        <w:spacing w:line="240" w:lineRule="auto"/>
        <w:ind w:left="60" w:firstLine="360"/>
        <w:rPr>
          <w:rFonts w:ascii="Times New Roman" w:hAnsi="Times New Roman" w:cs="Times New Roman"/>
          <w:sz w:val="28"/>
          <w:szCs w:val="28"/>
        </w:rPr>
      </w:pPr>
      <w:r w:rsidRPr="008E15E1">
        <w:rPr>
          <w:rStyle w:val="1"/>
          <w:rFonts w:ascii="Times New Roman" w:hAnsi="Times New Roman" w:cs="Times New Roman"/>
          <w:sz w:val="28"/>
          <w:szCs w:val="28"/>
        </w:rPr>
        <w:t>Правила в</w:t>
      </w:r>
      <w:r>
        <w:rPr>
          <w:rStyle w:val="1"/>
          <w:rFonts w:ascii="Times New Roman" w:hAnsi="Times New Roman" w:cs="Times New Roman"/>
          <w:sz w:val="28"/>
          <w:szCs w:val="28"/>
        </w:rPr>
        <w:t>нутреннего трудового распорядка;</w:t>
      </w:r>
    </w:p>
    <w:p w:rsidR="008E15E1" w:rsidRPr="008E15E1" w:rsidRDefault="008E15E1" w:rsidP="008E15E1">
      <w:pPr>
        <w:pStyle w:val="3"/>
        <w:numPr>
          <w:ilvl w:val="0"/>
          <w:numId w:val="30"/>
        </w:numPr>
        <w:shd w:val="clear" w:color="auto" w:fill="auto"/>
        <w:tabs>
          <w:tab w:val="left" w:pos="770"/>
        </w:tabs>
        <w:spacing w:line="240" w:lineRule="auto"/>
        <w:ind w:left="60" w:right="20" w:firstLine="360"/>
        <w:rPr>
          <w:rStyle w:val="1"/>
          <w:rFonts w:ascii="Times New Roman" w:hAnsi="Times New Roman" w:cs="Times New Roman"/>
          <w:color w:val="auto"/>
          <w:sz w:val="28"/>
          <w:szCs w:val="28"/>
          <w:shd w:val="clear" w:color="auto" w:fill="auto"/>
        </w:rPr>
      </w:pPr>
      <w:r w:rsidRPr="008E15E1">
        <w:rPr>
          <w:rStyle w:val="1"/>
          <w:rFonts w:ascii="Times New Roman" w:hAnsi="Times New Roman" w:cs="Times New Roman"/>
          <w:sz w:val="28"/>
          <w:szCs w:val="28"/>
        </w:rPr>
        <w:t xml:space="preserve">Правила внутреннего распорядка обучающихся (воспитанников) </w:t>
      </w:r>
      <w:r>
        <w:rPr>
          <w:rStyle w:val="1"/>
          <w:rFonts w:ascii="Times New Roman" w:hAnsi="Times New Roman" w:cs="Times New Roman"/>
          <w:sz w:val="28"/>
          <w:szCs w:val="28"/>
        </w:rPr>
        <w:t>МКДОУ Балаганский детский сад № 4;</w:t>
      </w:r>
    </w:p>
    <w:p w:rsidR="008E15E1" w:rsidRPr="008E15E1" w:rsidRDefault="008E15E1" w:rsidP="008E15E1">
      <w:pPr>
        <w:pStyle w:val="3"/>
        <w:numPr>
          <w:ilvl w:val="0"/>
          <w:numId w:val="30"/>
        </w:numPr>
        <w:shd w:val="clear" w:color="auto" w:fill="auto"/>
        <w:tabs>
          <w:tab w:val="left" w:pos="770"/>
        </w:tabs>
        <w:spacing w:line="240" w:lineRule="auto"/>
        <w:ind w:left="740" w:right="20" w:hanging="320"/>
        <w:rPr>
          <w:rStyle w:val="1"/>
          <w:rFonts w:ascii="Times New Roman" w:hAnsi="Times New Roman" w:cs="Times New Roman"/>
          <w:color w:val="auto"/>
          <w:sz w:val="28"/>
          <w:szCs w:val="28"/>
          <w:shd w:val="clear" w:color="auto" w:fill="auto"/>
        </w:rPr>
      </w:pPr>
      <w:r w:rsidRPr="008E15E1">
        <w:rPr>
          <w:rStyle w:val="1"/>
          <w:rFonts w:ascii="Times New Roman" w:hAnsi="Times New Roman" w:cs="Times New Roman"/>
          <w:sz w:val="28"/>
          <w:szCs w:val="28"/>
        </w:rPr>
        <w:t xml:space="preserve">Программа развития </w:t>
      </w:r>
      <w:r>
        <w:rPr>
          <w:rStyle w:val="1"/>
          <w:rFonts w:ascii="Times New Roman" w:hAnsi="Times New Roman" w:cs="Times New Roman"/>
          <w:sz w:val="28"/>
          <w:szCs w:val="28"/>
        </w:rPr>
        <w:t>МКДОУ Балагански</w:t>
      </w:r>
      <w:r w:rsidR="00F67A9D">
        <w:rPr>
          <w:rStyle w:val="1"/>
          <w:rFonts w:ascii="Times New Roman" w:hAnsi="Times New Roman" w:cs="Times New Roman"/>
          <w:sz w:val="28"/>
          <w:szCs w:val="28"/>
        </w:rPr>
        <w:t>й детский сад № 4 на 2020-2023г</w:t>
      </w:r>
      <w:r>
        <w:rPr>
          <w:rStyle w:val="1"/>
          <w:rFonts w:ascii="Times New Roman" w:hAnsi="Times New Roman" w:cs="Times New Roman"/>
          <w:sz w:val="28"/>
          <w:szCs w:val="28"/>
        </w:rPr>
        <w:t xml:space="preserve"> ;</w:t>
      </w:r>
    </w:p>
    <w:p w:rsidR="008E15E1" w:rsidRDefault="008E15E1" w:rsidP="008E15E1">
      <w:pPr>
        <w:pStyle w:val="3"/>
        <w:shd w:val="clear" w:color="auto" w:fill="auto"/>
        <w:ind w:left="60" w:right="20" w:firstLine="360"/>
        <w:rPr>
          <w:rStyle w:val="1"/>
          <w:rFonts w:ascii="Times New Roman" w:hAnsi="Times New Roman" w:cs="Times New Roman"/>
          <w:sz w:val="28"/>
          <w:szCs w:val="28"/>
        </w:rPr>
      </w:pPr>
    </w:p>
    <w:p w:rsidR="008E15E1" w:rsidRDefault="008E15E1" w:rsidP="008E15E1">
      <w:pPr>
        <w:pStyle w:val="3"/>
        <w:shd w:val="clear" w:color="auto" w:fill="auto"/>
        <w:ind w:left="60" w:right="20" w:firstLine="360"/>
        <w:rPr>
          <w:rStyle w:val="1"/>
          <w:rFonts w:ascii="Times New Roman" w:hAnsi="Times New Roman" w:cs="Times New Roman"/>
          <w:sz w:val="28"/>
          <w:szCs w:val="28"/>
        </w:rPr>
      </w:pPr>
      <w:r w:rsidRPr="008E15E1">
        <w:rPr>
          <w:rStyle w:val="1"/>
          <w:rFonts w:ascii="Times New Roman" w:hAnsi="Times New Roman" w:cs="Times New Roman"/>
          <w:sz w:val="28"/>
          <w:szCs w:val="28"/>
        </w:rPr>
        <w:t xml:space="preserve">В финансово-хозяйственной деятельности в этом </w:t>
      </w:r>
      <w:r w:rsidR="00F67A9D">
        <w:rPr>
          <w:rStyle w:val="1"/>
          <w:rFonts w:ascii="Times New Roman" w:hAnsi="Times New Roman" w:cs="Times New Roman"/>
          <w:sz w:val="28"/>
          <w:szCs w:val="28"/>
        </w:rPr>
        <w:t>2020</w:t>
      </w:r>
      <w:r w:rsidR="006F387A">
        <w:rPr>
          <w:rStyle w:val="1"/>
          <w:rFonts w:ascii="Times New Roman" w:hAnsi="Times New Roman" w:cs="Times New Roman"/>
          <w:sz w:val="28"/>
          <w:szCs w:val="28"/>
        </w:rPr>
        <w:t xml:space="preserve"> </w:t>
      </w:r>
      <w:r w:rsidRPr="008E15E1">
        <w:rPr>
          <w:rStyle w:val="1"/>
          <w:rFonts w:ascii="Times New Roman" w:hAnsi="Times New Roman" w:cs="Times New Roman"/>
          <w:sz w:val="28"/>
          <w:szCs w:val="28"/>
        </w:rPr>
        <w:t>году были проведены следующие мероприятия:</w:t>
      </w:r>
    </w:p>
    <w:p w:rsidR="003F7799" w:rsidRPr="008E15E1" w:rsidRDefault="003F7799" w:rsidP="008E15E1">
      <w:pPr>
        <w:pStyle w:val="3"/>
        <w:shd w:val="clear" w:color="auto" w:fill="auto"/>
        <w:ind w:left="60" w:right="20" w:firstLine="360"/>
        <w:rPr>
          <w:rFonts w:ascii="Times New Roman" w:hAnsi="Times New Roman" w:cs="Times New Roman"/>
          <w:sz w:val="28"/>
          <w:szCs w:val="28"/>
        </w:rPr>
      </w:pPr>
      <w:r>
        <w:rPr>
          <w:rStyle w:val="1"/>
          <w:rFonts w:ascii="Times New Roman" w:hAnsi="Times New Roman" w:cs="Times New Roman"/>
          <w:sz w:val="28"/>
          <w:szCs w:val="28"/>
        </w:rPr>
        <w:t>1.Проведена спец.оценка условий труда- 11000 рублей.</w:t>
      </w:r>
    </w:p>
    <w:p w:rsidR="006F387A" w:rsidRDefault="00813986" w:rsidP="006F387A">
      <w:pPr>
        <w:pStyle w:val="3"/>
        <w:shd w:val="clear" w:color="auto" w:fill="auto"/>
        <w:tabs>
          <w:tab w:val="left" w:pos="430"/>
        </w:tabs>
        <w:spacing w:line="322" w:lineRule="exact"/>
        <w:ind w:right="300" w:firstLine="0"/>
        <w:jc w:val="left"/>
        <w:rPr>
          <w:rStyle w:val="1"/>
          <w:rFonts w:ascii="Times New Roman" w:hAnsi="Times New Roman" w:cs="Times New Roman"/>
          <w:sz w:val="28"/>
          <w:szCs w:val="28"/>
        </w:rPr>
      </w:pPr>
      <w:r>
        <w:rPr>
          <w:rStyle w:val="1"/>
          <w:rFonts w:ascii="Times New Roman" w:hAnsi="Times New Roman" w:cs="Times New Roman"/>
          <w:sz w:val="28"/>
          <w:szCs w:val="28"/>
        </w:rPr>
        <w:t>Приобрели:</w:t>
      </w:r>
    </w:p>
    <w:p w:rsidR="00352854" w:rsidRDefault="00352854" w:rsidP="006F387A">
      <w:pPr>
        <w:pStyle w:val="3"/>
        <w:shd w:val="clear" w:color="auto" w:fill="auto"/>
        <w:tabs>
          <w:tab w:val="left" w:pos="430"/>
        </w:tabs>
        <w:spacing w:line="322" w:lineRule="exact"/>
        <w:ind w:right="300" w:firstLine="0"/>
        <w:jc w:val="left"/>
        <w:rPr>
          <w:rStyle w:val="1"/>
          <w:rFonts w:ascii="Times New Roman" w:hAnsi="Times New Roman" w:cs="Times New Roman"/>
          <w:sz w:val="28"/>
          <w:szCs w:val="28"/>
        </w:rPr>
      </w:pPr>
      <w:r>
        <w:rPr>
          <w:rStyle w:val="1"/>
          <w:rFonts w:ascii="Times New Roman" w:hAnsi="Times New Roman" w:cs="Times New Roman"/>
          <w:sz w:val="28"/>
          <w:szCs w:val="28"/>
        </w:rPr>
        <w:t>Местный бюджет</w:t>
      </w:r>
    </w:p>
    <w:p w:rsidR="00352854" w:rsidRDefault="009C1E3A" w:rsidP="00352854">
      <w:pPr>
        <w:pStyle w:val="3"/>
        <w:shd w:val="clear" w:color="auto" w:fill="auto"/>
        <w:tabs>
          <w:tab w:val="left" w:pos="430"/>
        </w:tabs>
        <w:spacing w:line="322" w:lineRule="exact"/>
        <w:ind w:right="300" w:firstLine="0"/>
        <w:rPr>
          <w:rStyle w:val="1"/>
          <w:rFonts w:ascii="Times New Roman" w:hAnsi="Times New Roman" w:cs="Times New Roman"/>
          <w:sz w:val="28"/>
          <w:szCs w:val="28"/>
        </w:rPr>
      </w:pPr>
      <w:r>
        <w:rPr>
          <w:rStyle w:val="1"/>
          <w:rFonts w:ascii="Times New Roman" w:hAnsi="Times New Roman" w:cs="Times New Roman"/>
          <w:sz w:val="28"/>
          <w:szCs w:val="28"/>
        </w:rPr>
        <w:t xml:space="preserve"> </w:t>
      </w:r>
      <w:r w:rsidR="006F387A">
        <w:rPr>
          <w:rStyle w:val="1"/>
          <w:rFonts w:ascii="Times New Roman" w:hAnsi="Times New Roman" w:cs="Times New Roman"/>
          <w:sz w:val="28"/>
          <w:szCs w:val="28"/>
        </w:rPr>
        <w:t>-</w:t>
      </w:r>
      <w:r w:rsidR="003F7799">
        <w:rPr>
          <w:rStyle w:val="1"/>
          <w:rFonts w:ascii="Times New Roman" w:hAnsi="Times New Roman" w:cs="Times New Roman"/>
          <w:sz w:val="28"/>
          <w:szCs w:val="28"/>
        </w:rPr>
        <w:t xml:space="preserve"> приобретение принтера- 15798 рублей;</w:t>
      </w:r>
      <w:r w:rsidR="00352854">
        <w:rPr>
          <w:rStyle w:val="1"/>
          <w:rFonts w:ascii="Times New Roman" w:hAnsi="Times New Roman" w:cs="Times New Roman"/>
          <w:sz w:val="28"/>
          <w:szCs w:val="28"/>
        </w:rPr>
        <w:t xml:space="preserve"> </w:t>
      </w:r>
    </w:p>
    <w:p w:rsidR="00352854" w:rsidRDefault="003F7799" w:rsidP="00352854">
      <w:pPr>
        <w:pStyle w:val="3"/>
        <w:shd w:val="clear" w:color="auto" w:fill="auto"/>
        <w:tabs>
          <w:tab w:val="left" w:pos="430"/>
        </w:tabs>
        <w:spacing w:line="322" w:lineRule="exact"/>
        <w:ind w:right="300"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Кухонное оборудование – 75000 рублей;</w:t>
      </w:r>
    </w:p>
    <w:p w:rsidR="003F7799" w:rsidRDefault="003F7799" w:rsidP="00352854">
      <w:pPr>
        <w:pStyle w:val="3"/>
        <w:shd w:val="clear" w:color="auto" w:fill="auto"/>
        <w:tabs>
          <w:tab w:val="left" w:pos="430"/>
        </w:tabs>
        <w:spacing w:line="322" w:lineRule="exact"/>
        <w:ind w:right="300"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-приобретении стеллажей- 9750 рублей;</w:t>
      </w:r>
    </w:p>
    <w:p w:rsidR="003F7799" w:rsidRDefault="003F7799" w:rsidP="00352854">
      <w:pPr>
        <w:pStyle w:val="3"/>
        <w:shd w:val="clear" w:color="auto" w:fill="auto"/>
        <w:tabs>
          <w:tab w:val="left" w:pos="430"/>
        </w:tabs>
        <w:spacing w:line="322" w:lineRule="exact"/>
        <w:ind w:right="300"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приобретение двери- 22000 рублей.</w:t>
      </w:r>
    </w:p>
    <w:p w:rsidR="00352854" w:rsidRDefault="00352854" w:rsidP="00352854">
      <w:pPr>
        <w:pStyle w:val="3"/>
        <w:shd w:val="clear" w:color="auto" w:fill="auto"/>
        <w:tabs>
          <w:tab w:val="left" w:pos="430"/>
        </w:tabs>
        <w:spacing w:line="322" w:lineRule="exact"/>
        <w:ind w:right="300"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Областной бюджет</w:t>
      </w:r>
    </w:p>
    <w:p w:rsidR="00352854" w:rsidRDefault="00352854" w:rsidP="00352854">
      <w:pPr>
        <w:pStyle w:val="3"/>
        <w:shd w:val="clear" w:color="auto" w:fill="auto"/>
        <w:tabs>
          <w:tab w:val="left" w:pos="430"/>
        </w:tabs>
        <w:spacing w:line="322" w:lineRule="exact"/>
        <w:ind w:right="300"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Игрушки, метод.литератур</w:t>
      </w:r>
      <w:r w:rsidR="003F7799">
        <w:rPr>
          <w:rFonts w:ascii="Times New Roman" w:eastAsia="Times New Roman" w:hAnsi="Times New Roman" w:cs="Times New Roman"/>
          <w:bCs/>
          <w:sz w:val="28"/>
          <w:szCs w:val="28"/>
          <w:lang w:eastAsia="ru-RU"/>
        </w:rPr>
        <w:t>а- 48000</w:t>
      </w:r>
      <w:r>
        <w:rPr>
          <w:rFonts w:ascii="Times New Roman" w:eastAsia="Times New Roman" w:hAnsi="Times New Roman" w:cs="Times New Roman"/>
          <w:bCs/>
          <w:sz w:val="28"/>
          <w:szCs w:val="28"/>
          <w:lang w:eastAsia="ru-RU"/>
        </w:rPr>
        <w:t xml:space="preserve"> рублей.</w:t>
      </w:r>
    </w:p>
    <w:p w:rsidR="008A75DE" w:rsidRDefault="008A75DE" w:rsidP="008A75DE">
      <w:pPr>
        <w:spacing w:after="150" w:line="240" w:lineRule="auto"/>
        <w:rPr>
          <w:rFonts w:ascii="Arial" w:eastAsia="Times New Roman" w:hAnsi="Arial" w:cs="Arial"/>
          <w:color w:val="222222"/>
          <w:sz w:val="21"/>
          <w:szCs w:val="21"/>
          <w:lang w:eastAsia="ru-RU"/>
        </w:rPr>
      </w:pPr>
    </w:p>
    <w:p w:rsidR="008A75DE" w:rsidRPr="00FC6693" w:rsidRDefault="008A75DE" w:rsidP="00743606">
      <w:pPr>
        <w:spacing w:after="150" w:line="240" w:lineRule="auto"/>
        <w:jc w:val="both"/>
        <w:rPr>
          <w:rFonts w:ascii="Times New Roman" w:eastAsia="Times New Roman" w:hAnsi="Times New Roman" w:cs="Times New Roman"/>
          <w:sz w:val="28"/>
          <w:szCs w:val="28"/>
          <w:lang w:eastAsia="ru-RU"/>
        </w:rPr>
      </w:pPr>
      <w:r w:rsidRPr="00FC6693">
        <w:rPr>
          <w:rFonts w:ascii="Times New Roman" w:eastAsia="Times New Roman" w:hAnsi="Times New Roman" w:cs="Times New Roman"/>
          <w:sz w:val="28"/>
          <w:szCs w:val="28"/>
          <w:lang w:eastAsia="ru-RU"/>
        </w:rPr>
        <w:lastRenderedPageBreak/>
        <w:t>При этом в 2020 году оценка материально-техн</w:t>
      </w:r>
      <w:r w:rsidR="00743606" w:rsidRPr="00FC6693">
        <w:rPr>
          <w:rFonts w:ascii="Times New Roman" w:eastAsia="Times New Roman" w:hAnsi="Times New Roman" w:cs="Times New Roman"/>
          <w:sz w:val="28"/>
          <w:szCs w:val="28"/>
          <w:lang w:eastAsia="ru-RU"/>
        </w:rPr>
        <w:t>ического оснащения МКДОУ</w:t>
      </w:r>
      <w:r w:rsidRPr="00FC6693">
        <w:rPr>
          <w:rFonts w:ascii="Times New Roman" w:eastAsia="Times New Roman" w:hAnsi="Times New Roman" w:cs="Times New Roman"/>
          <w:sz w:val="28"/>
          <w:szCs w:val="28"/>
          <w:lang w:eastAsia="ru-RU"/>
        </w:rPr>
        <w:t xml:space="preserve"> при проведении дистанционных занятий с воспитанниками выявила следующие трудности:</w:t>
      </w:r>
    </w:p>
    <w:p w:rsidR="008A75DE" w:rsidRPr="00FC6693" w:rsidRDefault="00FC6693" w:rsidP="00743606">
      <w:pPr>
        <w:spacing w:after="150" w:line="240" w:lineRule="auto"/>
        <w:jc w:val="both"/>
        <w:rPr>
          <w:rFonts w:ascii="Times New Roman" w:eastAsia="Times New Roman" w:hAnsi="Times New Roman" w:cs="Times New Roman"/>
          <w:sz w:val="28"/>
          <w:szCs w:val="28"/>
          <w:lang w:eastAsia="ru-RU"/>
        </w:rPr>
      </w:pPr>
      <w:r w:rsidRPr="00FC6693">
        <w:rPr>
          <w:rFonts w:ascii="Times New Roman" w:eastAsia="Times New Roman" w:hAnsi="Times New Roman" w:cs="Times New Roman"/>
          <w:sz w:val="28"/>
          <w:szCs w:val="28"/>
          <w:lang w:eastAsia="ru-RU"/>
        </w:rPr>
        <w:t xml:space="preserve">- </w:t>
      </w:r>
      <w:r w:rsidR="008A75DE" w:rsidRPr="00FC6693">
        <w:rPr>
          <w:rFonts w:ascii="Times New Roman" w:eastAsia="Times New Roman" w:hAnsi="Times New Roman" w:cs="Times New Roman"/>
          <w:sz w:val="28"/>
          <w:szCs w:val="28"/>
          <w:lang w:eastAsia="ru-RU"/>
        </w:rPr>
        <w:t>для полноценной (качественной) организации и проведения занятий в дистанционном формате отсутствует стабильное и устойчивое интернет-соединение;</w:t>
      </w:r>
    </w:p>
    <w:p w:rsidR="008A75DE" w:rsidRPr="00FC6693" w:rsidRDefault="00FC6693" w:rsidP="00743606">
      <w:pPr>
        <w:spacing w:after="150" w:line="240" w:lineRule="auto"/>
        <w:jc w:val="both"/>
        <w:rPr>
          <w:rFonts w:ascii="Times New Roman" w:eastAsia="Times New Roman" w:hAnsi="Times New Roman" w:cs="Times New Roman"/>
          <w:sz w:val="28"/>
          <w:szCs w:val="28"/>
          <w:lang w:eastAsia="ru-RU"/>
        </w:rPr>
      </w:pPr>
      <w:r w:rsidRPr="00FC6693">
        <w:rPr>
          <w:rFonts w:ascii="Times New Roman" w:eastAsia="Times New Roman" w:hAnsi="Times New Roman" w:cs="Times New Roman"/>
          <w:sz w:val="28"/>
          <w:szCs w:val="28"/>
          <w:lang w:eastAsia="ru-RU"/>
        </w:rPr>
        <w:t xml:space="preserve">- </w:t>
      </w:r>
      <w:r w:rsidR="008A75DE" w:rsidRPr="00FC6693">
        <w:rPr>
          <w:rFonts w:ascii="Times New Roman" w:eastAsia="Times New Roman" w:hAnsi="Times New Roman" w:cs="Times New Roman"/>
          <w:sz w:val="28"/>
          <w:szCs w:val="28"/>
          <w:lang w:eastAsia="ru-RU"/>
        </w:rPr>
        <w:t>недостаточно необходимого оборудования (ноутбуков, компьютеров или пл</w:t>
      </w:r>
      <w:r w:rsidR="00743606" w:rsidRPr="00FC6693">
        <w:rPr>
          <w:rFonts w:ascii="Times New Roman" w:eastAsia="Times New Roman" w:hAnsi="Times New Roman" w:cs="Times New Roman"/>
          <w:sz w:val="28"/>
          <w:szCs w:val="28"/>
          <w:lang w:eastAsia="ru-RU"/>
        </w:rPr>
        <w:t>аншетов) в группах МКДОУ</w:t>
      </w:r>
      <w:r w:rsidR="008A75DE" w:rsidRPr="00FC6693">
        <w:rPr>
          <w:rFonts w:ascii="Times New Roman" w:eastAsia="Times New Roman" w:hAnsi="Times New Roman" w:cs="Times New Roman"/>
          <w:sz w:val="28"/>
          <w:szCs w:val="28"/>
          <w:lang w:eastAsia="ru-RU"/>
        </w:rPr>
        <w:t>;</w:t>
      </w:r>
    </w:p>
    <w:p w:rsidR="008A75DE" w:rsidRPr="00FC6693" w:rsidRDefault="00FC6693" w:rsidP="00743606">
      <w:pPr>
        <w:spacing w:after="150" w:line="240" w:lineRule="auto"/>
        <w:jc w:val="both"/>
        <w:rPr>
          <w:rFonts w:ascii="Times New Roman" w:eastAsia="Times New Roman" w:hAnsi="Times New Roman" w:cs="Times New Roman"/>
          <w:sz w:val="28"/>
          <w:szCs w:val="28"/>
          <w:lang w:eastAsia="ru-RU"/>
        </w:rPr>
      </w:pPr>
      <w:r w:rsidRPr="00FC6693">
        <w:rPr>
          <w:rFonts w:ascii="Times New Roman" w:eastAsia="Times New Roman" w:hAnsi="Times New Roman" w:cs="Times New Roman"/>
          <w:sz w:val="28"/>
          <w:szCs w:val="28"/>
          <w:lang w:eastAsia="ru-RU"/>
        </w:rPr>
        <w:t xml:space="preserve">- </w:t>
      </w:r>
      <w:r w:rsidR="008A75DE" w:rsidRPr="00FC6693">
        <w:rPr>
          <w:rFonts w:ascii="Times New Roman" w:eastAsia="Times New Roman" w:hAnsi="Times New Roman" w:cs="Times New Roman"/>
          <w:sz w:val="28"/>
          <w:szCs w:val="28"/>
          <w:lang w:eastAsia="ru-RU"/>
        </w:rPr>
        <w:t>нет достаточного технического обеспечения для организации массовых общесадовских мероприятий с родителями воспитанников.</w:t>
      </w:r>
    </w:p>
    <w:p w:rsidR="008A75DE" w:rsidRPr="00FC6693" w:rsidRDefault="008A75DE" w:rsidP="00743606">
      <w:pPr>
        <w:spacing w:after="150" w:line="240" w:lineRule="auto"/>
        <w:jc w:val="both"/>
        <w:rPr>
          <w:rFonts w:ascii="Times New Roman" w:eastAsia="Times New Roman" w:hAnsi="Times New Roman" w:cs="Times New Roman"/>
          <w:sz w:val="28"/>
          <w:szCs w:val="28"/>
          <w:lang w:eastAsia="ru-RU"/>
        </w:rPr>
      </w:pPr>
      <w:r w:rsidRPr="00FC6693">
        <w:rPr>
          <w:rFonts w:ascii="Times New Roman" w:eastAsia="Times New Roman" w:hAnsi="Times New Roman" w:cs="Times New Roman"/>
          <w:sz w:val="28"/>
          <w:szCs w:val="28"/>
          <w:lang w:eastAsia="ru-RU"/>
        </w:rPr>
        <w:t>Необходимо в 2021 году запланировать приобретение соответствующего оборудования и программного обеспечения, определить источники финансирования закупки.</w:t>
      </w:r>
    </w:p>
    <w:p w:rsidR="00F1257E" w:rsidRDefault="00F1257E" w:rsidP="00B11CE2">
      <w:pPr>
        <w:widowControl w:val="0"/>
        <w:spacing w:after="0" w:line="240" w:lineRule="auto"/>
        <w:ind w:left="60" w:firstLine="680"/>
        <w:jc w:val="both"/>
        <w:rPr>
          <w:rFonts w:ascii="Times New Roman" w:eastAsia="Sylfaen" w:hAnsi="Times New Roman" w:cs="Times New Roman"/>
          <w:color w:val="000000"/>
          <w:sz w:val="28"/>
          <w:szCs w:val="28"/>
          <w:lang w:eastAsia="ru-RU"/>
        </w:rPr>
      </w:pPr>
    </w:p>
    <w:p w:rsidR="0042443C" w:rsidRPr="00370A47" w:rsidRDefault="00F1257E" w:rsidP="00370A47">
      <w:pPr>
        <w:widowControl w:val="0"/>
        <w:spacing w:after="0" w:line="240" w:lineRule="auto"/>
        <w:ind w:left="60" w:firstLine="680"/>
        <w:jc w:val="both"/>
        <w:rPr>
          <w:rFonts w:ascii="Times New Roman" w:eastAsia="Sylfaen" w:hAnsi="Times New Roman" w:cs="Times New Roman"/>
          <w:b/>
          <w:color w:val="000000"/>
          <w:sz w:val="28"/>
          <w:szCs w:val="28"/>
          <w:lang w:eastAsia="ru-RU"/>
        </w:rPr>
      </w:pPr>
      <w:r w:rsidRPr="00370A47">
        <w:rPr>
          <w:rFonts w:ascii="Times New Roman" w:eastAsia="Sylfaen" w:hAnsi="Times New Roman" w:cs="Times New Roman"/>
          <w:b/>
          <w:color w:val="000000"/>
          <w:sz w:val="28"/>
          <w:szCs w:val="28"/>
          <w:lang w:eastAsia="ru-RU"/>
        </w:rPr>
        <w:t xml:space="preserve">В летний период </w:t>
      </w:r>
      <w:r w:rsidR="00813986" w:rsidRPr="00370A47">
        <w:rPr>
          <w:rFonts w:ascii="Times New Roman" w:eastAsia="Sylfaen" w:hAnsi="Times New Roman" w:cs="Times New Roman"/>
          <w:b/>
          <w:color w:val="000000"/>
          <w:sz w:val="28"/>
          <w:szCs w:val="28"/>
          <w:lang w:eastAsia="ru-RU"/>
        </w:rPr>
        <w:t>планируем следующие</w:t>
      </w:r>
      <w:r w:rsidR="0042443C" w:rsidRPr="00370A47">
        <w:rPr>
          <w:rFonts w:ascii="Times New Roman" w:eastAsia="Sylfaen" w:hAnsi="Times New Roman" w:cs="Times New Roman"/>
          <w:b/>
          <w:color w:val="000000"/>
          <w:sz w:val="28"/>
          <w:szCs w:val="28"/>
          <w:lang w:eastAsia="ru-RU"/>
        </w:rPr>
        <w:t xml:space="preserve"> мероприятия:</w:t>
      </w:r>
    </w:p>
    <w:p w:rsidR="0042443C" w:rsidRPr="0042443C" w:rsidRDefault="00F1257E" w:rsidP="00370A47">
      <w:pPr>
        <w:widowControl w:val="0"/>
        <w:tabs>
          <w:tab w:val="left" w:pos="425"/>
        </w:tabs>
        <w:spacing w:after="0" w:line="240" w:lineRule="auto"/>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 xml:space="preserve">  - </w:t>
      </w:r>
      <w:r w:rsidR="0042443C" w:rsidRPr="0042443C">
        <w:rPr>
          <w:rFonts w:ascii="Times New Roman" w:eastAsia="Sylfaen" w:hAnsi="Times New Roman" w:cs="Times New Roman"/>
          <w:color w:val="000000"/>
          <w:sz w:val="28"/>
          <w:szCs w:val="28"/>
          <w:lang w:eastAsia="ru-RU"/>
        </w:rPr>
        <w:t xml:space="preserve">текущий </w:t>
      </w:r>
      <w:r w:rsidR="00813986" w:rsidRPr="0042443C">
        <w:rPr>
          <w:rFonts w:ascii="Times New Roman" w:eastAsia="Sylfaen" w:hAnsi="Times New Roman" w:cs="Times New Roman"/>
          <w:color w:val="000000"/>
          <w:sz w:val="28"/>
          <w:szCs w:val="28"/>
          <w:lang w:eastAsia="ru-RU"/>
        </w:rPr>
        <w:t xml:space="preserve">ремонт </w:t>
      </w:r>
      <w:r w:rsidR="00813986">
        <w:rPr>
          <w:rFonts w:ascii="Times New Roman" w:eastAsia="Sylfaen" w:hAnsi="Times New Roman" w:cs="Times New Roman"/>
          <w:color w:val="000000"/>
          <w:sz w:val="28"/>
          <w:szCs w:val="28"/>
          <w:lang w:eastAsia="ru-RU"/>
        </w:rPr>
        <w:t>помещений</w:t>
      </w:r>
      <w:r w:rsidR="00B11CE2">
        <w:rPr>
          <w:rFonts w:ascii="Times New Roman" w:eastAsia="Sylfaen" w:hAnsi="Times New Roman" w:cs="Times New Roman"/>
          <w:color w:val="000000"/>
          <w:sz w:val="28"/>
          <w:szCs w:val="28"/>
          <w:lang w:eastAsia="ru-RU"/>
        </w:rPr>
        <w:t xml:space="preserve"> детского сада </w:t>
      </w:r>
      <w:r w:rsidR="0042443C" w:rsidRPr="0042443C">
        <w:rPr>
          <w:rFonts w:ascii="Times New Roman" w:eastAsia="Sylfaen" w:hAnsi="Times New Roman" w:cs="Times New Roman"/>
          <w:color w:val="000000"/>
          <w:sz w:val="28"/>
          <w:szCs w:val="28"/>
          <w:lang w:eastAsia="ru-RU"/>
        </w:rPr>
        <w:t>(своими силами);</w:t>
      </w:r>
    </w:p>
    <w:p w:rsidR="0042443C" w:rsidRPr="0042443C" w:rsidRDefault="0042443C" w:rsidP="00370A47">
      <w:pPr>
        <w:widowControl w:val="0"/>
        <w:numPr>
          <w:ilvl w:val="0"/>
          <w:numId w:val="30"/>
        </w:numPr>
        <w:tabs>
          <w:tab w:val="left" w:pos="370"/>
        </w:tabs>
        <w:spacing w:after="0" w:line="240" w:lineRule="auto"/>
        <w:ind w:left="440" w:right="20" w:hanging="440"/>
        <w:jc w:val="both"/>
        <w:rPr>
          <w:rFonts w:ascii="Times New Roman" w:eastAsia="Sylfaen" w:hAnsi="Times New Roman" w:cs="Times New Roman"/>
          <w:color w:val="000000"/>
          <w:sz w:val="28"/>
          <w:szCs w:val="28"/>
          <w:lang w:eastAsia="ru-RU"/>
        </w:rPr>
      </w:pPr>
      <w:r w:rsidRPr="0042443C">
        <w:rPr>
          <w:rFonts w:ascii="Times New Roman" w:eastAsia="Sylfaen" w:hAnsi="Times New Roman" w:cs="Times New Roman"/>
          <w:color w:val="000000"/>
          <w:sz w:val="28"/>
          <w:szCs w:val="28"/>
          <w:lang w:eastAsia="ru-RU"/>
        </w:rPr>
        <w:t>разбивка новых цветников для облагораживания территории детского сада:</w:t>
      </w:r>
    </w:p>
    <w:p w:rsidR="0042443C" w:rsidRPr="0042443C" w:rsidRDefault="0042443C" w:rsidP="00370A47">
      <w:pPr>
        <w:widowControl w:val="0"/>
        <w:numPr>
          <w:ilvl w:val="0"/>
          <w:numId w:val="31"/>
        </w:numPr>
        <w:tabs>
          <w:tab w:val="left" w:pos="385"/>
        </w:tabs>
        <w:spacing w:after="0" w:line="240" w:lineRule="auto"/>
        <w:ind w:left="20"/>
        <w:jc w:val="both"/>
        <w:rPr>
          <w:rFonts w:ascii="Times New Roman" w:eastAsia="Sylfaen" w:hAnsi="Times New Roman" w:cs="Times New Roman"/>
          <w:color w:val="000000"/>
          <w:sz w:val="28"/>
          <w:szCs w:val="28"/>
          <w:lang w:eastAsia="ru-RU"/>
        </w:rPr>
      </w:pPr>
      <w:r w:rsidRPr="0042443C">
        <w:rPr>
          <w:rFonts w:ascii="Times New Roman" w:eastAsia="Sylfaen" w:hAnsi="Times New Roman" w:cs="Times New Roman"/>
          <w:color w:val="000000"/>
          <w:sz w:val="28"/>
          <w:szCs w:val="28"/>
          <w:lang w:eastAsia="ru-RU"/>
        </w:rPr>
        <w:t>завоз речного песка (спонсорская помощь).</w:t>
      </w:r>
    </w:p>
    <w:p w:rsidR="0042443C" w:rsidRPr="00634104" w:rsidRDefault="0042443C" w:rsidP="00370A47">
      <w:pPr>
        <w:spacing w:after="0" w:line="240" w:lineRule="auto"/>
        <w:contextualSpacing/>
        <w:rPr>
          <w:rFonts w:ascii="Times New Roman" w:eastAsia="Times New Roman" w:hAnsi="Times New Roman" w:cs="Times New Roman"/>
          <w:bCs/>
          <w:sz w:val="28"/>
          <w:szCs w:val="28"/>
          <w:lang w:eastAsia="ru-RU"/>
        </w:rPr>
      </w:pPr>
    </w:p>
    <w:p w:rsidR="00F1257E" w:rsidRPr="00F1257E" w:rsidRDefault="00F1257E" w:rsidP="00F1257E">
      <w:pPr>
        <w:widowControl w:val="0"/>
        <w:spacing w:after="0" w:line="240" w:lineRule="auto"/>
        <w:ind w:left="20" w:right="2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 xml:space="preserve">  </w:t>
      </w:r>
      <w:r w:rsidRPr="00F1257E">
        <w:rPr>
          <w:rFonts w:ascii="Times New Roman" w:eastAsia="Sylfaen" w:hAnsi="Times New Roman" w:cs="Times New Roman"/>
          <w:color w:val="000000"/>
          <w:sz w:val="28"/>
          <w:szCs w:val="28"/>
          <w:lang w:eastAsia="ru-RU"/>
        </w:rPr>
        <w:t xml:space="preserve">Проектирование и организация </w:t>
      </w:r>
      <w:r>
        <w:rPr>
          <w:rFonts w:ascii="Times New Roman" w:eastAsia="Sylfaen" w:hAnsi="Times New Roman" w:cs="Times New Roman"/>
          <w:color w:val="000000"/>
          <w:sz w:val="28"/>
          <w:szCs w:val="28"/>
          <w:lang w:eastAsia="ru-RU"/>
        </w:rPr>
        <w:t>предметно-развивающей среды в МК</w:t>
      </w:r>
      <w:r w:rsidRPr="00F1257E">
        <w:rPr>
          <w:rFonts w:ascii="Times New Roman" w:eastAsia="Sylfaen" w:hAnsi="Times New Roman" w:cs="Times New Roman"/>
          <w:color w:val="000000"/>
          <w:sz w:val="28"/>
          <w:szCs w:val="28"/>
          <w:lang w:eastAsia="ru-RU"/>
        </w:rPr>
        <w:t>ДОУ</w:t>
      </w:r>
      <w:r>
        <w:rPr>
          <w:rFonts w:ascii="Times New Roman" w:eastAsia="Sylfaen" w:hAnsi="Times New Roman" w:cs="Times New Roman"/>
          <w:color w:val="000000"/>
          <w:sz w:val="28"/>
          <w:szCs w:val="28"/>
          <w:lang w:eastAsia="ru-RU"/>
        </w:rPr>
        <w:t xml:space="preserve"> Балаганский детский сад № 4</w:t>
      </w:r>
      <w:r w:rsidRPr="00F1257E">
        <w:rPr>
          <w:rFonts w:ascii="Times New Roman" w:eastAsia="Sylfaen" w:hAnsi="Times New Roman" w:cs="Times New Roman"/>
          <w:color w:val="000000"/>
          <w:sz w:val="28"/>
          <w:szCs w:val="28"/>
          <w:lang w:eastAsia="ru-RU"/>
        </w:rPr>
        <w:t xml:space="preserve"> осуществляется в соответстви</w:t>
      </w:r>
      <w:r>
        <w:rPr>
          <w:rFonts w:ascii="Times New Roman" w:eastAsia="Sylfaen" w:hAnsi="Times New Roman" w:cs="Times New Roman"/>
          <w:color w:val="000000"/>
          <w:sz w:val="28"/>
          <w:szCs w:val="28"/>
          <w:lang w:eastAsia="ru-RU"/>
        </w:rPr>
        <w:t>и с требованиями ФГОС ДО и СанПи</w:t>
      </w:r>
      <w:r w:rsidRPr="00F1257E">
        <w:rPr>
          <w:rFonts w:ascii="Times New Roman" w:eastAsia="Sylfaen" w:hAnsi="Times New Roman" w:cs="Times New Roman"/>
          <w:color w:val="000000"/>
          <w:sz w:val="28"/>
          <w:szCs w:val="28"/>
          <w:lang w:eastAsia="ru-RU"/>
        </w:rPr>
        <w:t>н.</w:t>
      </w:r>
    </w:p>
    <w:p w:rsidR="00F1257E" w:rsidRPr="00F1257E" w:rsidRDefault="00F1257E" w:rsidP="00F1257E">
      <w:pPr>
        <w:widowControl w:val="0"/>
        <w:spacing w:after="0" w:line="240" w:lineRule="auto"/>
        <w:ind w:left="20" w:righ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В детском саду ведётся работа, нап</w:t>
      </w:r>
      <w:r>
        <w:rPr>
          <w:rFonts w:ascii="Times New Roman" w:eastAsia="Sylfaen" w:hAnsi="Times New Roman" w:cs="Times New Roman"/>
          <w:color w:val="000000"/>
          <w:sz w:val="28"/>
          <w:szCs w:val="28"/>
          <w:lang w:eastAsia="ru-RU"/>
        </w:rPr>
        <w:t>равленная на создание условий дл</w:t>
      </w:r>
      <w:r w:rsidRPr="00F1257E">
        <w:rPr>
          <w:rFonts w:ascii="Times New Roman" w:eastAsia="Sylfaen" w:hAnsi="Times New Roman" w:cs="Times New Roman"/>
          <w:color w:val="000000"/>
          <w:sz w:val="28"/>
          <w:szCs w:val="28"/>
          <w:lang w:eastAsia="ru-RU"/>
        </w:rPr>
        <w:t>я организации развивающего взаимодействия детей и взрослых в условиях развивающей предметно</w:t>
      </w:r>
      <w:r w:rsidR="00B11CE2">
        <w:rPr>
          <w:rFonts w:ascii="Times New Roman" w:eastAsia="Sylfaen" w:hAnsi="Times New Roman" w:cs="Times New Roman"/>
          <w:color w:val="000000"/>
          <w:sz w:val="28"/>
          <w:szCs w:val="28"/>
          <w:lang w:eastAsia="ru-RU"/>
        </w:rPr>
        <w:t xml:space="preserve"> </w:t>
      </w:r>
      <w:r w:rsidRPr="00F1257E">
        <w:rPr>
          <w:rFonts w:ascii="Times New Roman" w:eastAsia="Sylfaen" w:hAnsi="Times New Roman" w:cs="Times New Roman"/>
          <w:color w:val="000000"/>
          <w:sz w:val="28"/>
          <w:szCs w:val="28"/>
          <w:lang w:eastAsia="ru-RU"/>
        </w:rPr>
        <w:softHyphen/>
        <w:t>пространственной среды. В группах организованны центры детской активности, дидактический и игровой материал подоб</w:t>
      </w:r>
      <w:r>
        <w:rPr>
          <w:rFonts w:ascii="Times New Roman" w:eastAsia="Sylfaen" w:hAnsi="Times New Roman" w:cs="Times New Roman"/>
          <w:color w:val="000000"/>
          <w:sz w:val="28"/>
          <w:szCs w:val="28"/>
          <w:lang w:eastAsia="ru-RU"/>
        </w:rPr>
        <w:t>ран по возрасту. В течение года приобретались ди</w:t>
      </w:r>
      <w:r w:rsidRPr="00F1257E">
        <w:rPr>
          <w:rFonts w:ascii="Times New Roman" w:eastAsia="Sylfaen" w:hAnsi="Times New Roman" w:cs="Times New Roman"/>
          <w:color w:val="000000"/>
          <w:sz w:val="28"/>
          <w:szCs w:val="28"/>
          <w:lang w:eastAsia="ru-RU"/>
        </w:rPr>
        <w:t>д. игры, методическая литература и пособия. Имеется доступ к сети Интернет. Для осуществления образовательной деят</w:t>
      </w:r>
      <w:r>
        <w:rPr>
          <w:rFonts w:ascii="Times New Roman" w:eastAsia="Sylfaen" w:hAnsi="Times New Roman" w:cs="Times New Roman"/>
          <w:color w:val="000000"/>
          <w:sz w:val="28"/>
          <w:szCs w:val="28"/>
          <w:lang w:eastAsia="ru-RU"/>
        </w:rPr>
        <w:t>ельности имеются проектор, интерактивная доска</w:t>
      </w:r>
      <w:r w:rsidRPr="00F1257E">
        <w:rPr>
          <w:rFonts w:ascii="Times New Roman" w:eastAsia="Sylfaen" w:hAnsi="Times New Roman" w:cs="Times New Roman"/>
          <w:color w:val="000000"/>
          <w:sz w:val="28"/>
          <w:szCs w:val="28"/>
          <w:lang w:eastAsia="ru-RU"/>
        </w:rPr>
        <w:t>.</w:t>
      </w:r>
    </w:p>
    <w:p w:rsidR="00F1257E" w:rsidRPr="00F1257E" w:rsidRDefault="00F1257E" w:rsidP="00F1257E">
      <w:pPr>
        <w:widowControl w:val="0"/>
        <w:spacing w:after="0" w:line="240" w:lineRule="auto"/>
        <w:ind w:left="20" w:right="20" w:firstLine="70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Все основные помещения МБДОУ имеют естественное освещение. Уровни естественного н искусственного освещения</w:t>
      </w:r>
      <w:r w:rsidR="003F7799">
        <w:rPr>
          <w:rFonts w:ascii="Times New Roman" w:eastAsia="Sylfaen" w:hAnsi="Times New Roman" w:cs="Times New Roman"/>
          <w:color w:val="000000"/>
          <w:sz w:val="28"/>
          <w:szCs w:val="28"/>
          <w:lang w:eastAsia="ru-RU"/>
        </w:rPr>
        <w:t xml:space="preserve"> соответствуют требованиям СанПи</w:t>
      </w:r>
      <w:r w:rsidRPr="00F1257E">
        <w:rPr>
          <w:rFonts w:ascii="Times New Roman" w:eastAsia="Sylfaen" w:hAnsi="Times New Roman" w:cs="Times New Roman"/>
          <w:color w:val="000000"/>
          <w:sz w:val="28"/>
          <w:szCs w:val="28"/>
          <w:lang w:eastAsia="ru-RU"/>
        </w:rPr>
        <w:t>Н. Требования охраны жизни и здоровья воспитанников н работников учреждения</w:t>
      </w:r>
      <w:r>
        <w:rPr>
          <w:rFonts w:ascii="Times New Roman" w:eastAsia="Sylfaen" w:hAnsi="Times New Roman" w:cs="Times New Roman"/>
          <w:color w:val="000000"/>
          <w:sz w:val="28"/>
          <w:szCs w:val="28"/>
          <w:lang w:eastAsia="ru-RU"/>
        </w:rPr>
        <w:t xml:space="preserve"> соответствуют нормам пожарной и</w:t>
      </w:r>
      <w:r w:rsidRPr="00F1257E">
        <w:rPr>
          <w:rFonts w:ascii="Times New Roman" w:eastAsia="Sylfaen" w:hAnsi="Times New Roman" w:cs="Times New Roman"/>
          <w:color w:val="000000"/>
          <w:sz w:val="28"/>
          <w:szCs w:val="28"/>
          <w:lang w:eastAsia="ru-RU"/>
        </w:rPr>
        <w:t xml:space="preserve"> электрической безопасности, требованиям охраны труда работников. Работники знают и соблюдают правила пожарной безопасности, правша личной гигиены (регулярно проводятся плановые н внеплановые инструктажи). Осуществляется п</w:t>
      </w:r>
      <w:r>
        <w:rPr>
          <w:rFonts w:ascii="Times New Roman" w:eastAsia="Sylfaen" w:hAnsi="Times New Roman" w:cs="Times New Roman"/>
          <w:color w:val="000000"/>
          <w:sz w:val="28"/>
          <w:szCs w:val="28"/>
          <w:lang w:eastAsia="ru-RU"/>
        </w:rPr>
        <w:t>остоянная охрана учреждения и ви</w:t>
      </w:r>
      <w:r w:rsidRPr="00F1257E">
        <w:rPr>
          <w:rFonts w:ascii="Times New Roman" w:eastAsia="Sylfaen" w:hAnsi="Times New Roman" w:cs="Times New Roman"/>
          <w:color w:val="000000"/>
          <w:sz w:val="28"/>
          <w:szCs w:val="28"/>
          <w:lang w:eastAsia="ru-RU"/>
        </w:rPr>
        <w:t>деонаблюдение. Большое знач</w:t>
      </w:r>
      <w:r>
        <w:rPr>
          <w:rFonts w:ascii="Times New Roman" w:eastAsia="Sylfaen" w:hAnsi="Times New Roman" w:cs="Times New Roman"/>
          <w:color w:val="000000"/>
          <w:sz w:val="28"/>
          <w:szCs w:val="28"/>
          <w:lang w:eastAsia="ru-RU"/>
        </w:rPr>
        <w:t>ение в МБДОУ уделяется охране жизни</w:t>
      </w:r>
      <w:r w:rsidRPr="00F1257E">
        <w:rPr>
          <w:rFonts w:ascii="Times New Roman" w:eastAsia="Sylfaen" w:hAnsi="Times New Roman" w:cs="Times New Roman"/>
          <w:color w:val="000000"/>
          <w:sz w:val="28"/>
          <w:szCs w:val="28"/>
          <w:lang w:eastAsia="ru-RU"/>
        </w:rPr>
        <w:t xml:space="preserve"> и здоровья детей. Соблюдается режим дня. проводятся закаливающие н профилактические мероприятия с детьми. Во всех группах оформлены физкультурные центры, </w:t>
      </w:r>
      <w:r w:rsidRPr="00F1257E">
        <w:rPr>
          <w:rFonts w:ascii="Times New Roman" w:eastAsia="Sylfaen" w:hAnsi="Times New Roman" w:cs="Times New Roman"/>
          <w:color w:val="000000"/>
          <w:sz w:val="28"/>
          <w:szCs w:val="28"/>
          <w:lang w:eastAsia="ru-RU"/>
        </w:rPr>
        <w:lastRenderedPageBreak/>
        <w:t>помещается информация для роди</w:t>
      </w:r>
      <w:r>
        <w:rPr>
          <w:rFonts w:ascii="Times New Roman" w:eastAsia="Sylfaen" w:hAnsi="Times New Roman" w:cs="Times New Roman"/>
          <w:color w:val="000000"/>
          <w:sz w:val="28"/>
          <w:szCs w:val="28"/>
          <w:lang w:eastAsia="ru-RU"/>
        </w:rPr>
        <w:t>телей от медицинских работников. В МК</w:t>
      </w:r>
      <w:r w:rsidRPr="00F1257E">
        <w:rPr>
          <w:rFonts w:ascii="Times New Roman" w:eastAsia="Sylfaen" w:hAnsi="Times New Roman" w:cs="Times New Roman"/>
          <w:color w:val="000000"/>
          <w:sz w:val="28"/>
          <w:szCs w:val="28"/>
          <w:lang w:eastAsia="ru-RU"/>
        </w:rPr>
        <w:t>ДОУ оформлен «Уголок ПБ». «Уголок ГО И ЧС». С воспитанниками систематически проводятся мероприятия по ПБ.</w:t>
      </w:r>
    </w:p>
    <w:p w:rsidR="00F1257E" w:rsidRPr="00F1257E" w:rsidRDefault="00F1257E" w:rsidP="00F1257E">
      <w:pPr>
        <w:widowControl w:val="0"/>
        <w:spacing w:after="0" w:line="240" w:lineRule="auto"/>
        <w:ind w:left="20" w:right="20" w:firstLine="70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Однако на сегодняшний день остаётся ряд пробелов в материально-техническом обеспечении МБДОУ:</w:t>
      </w:r>
    </w:p>
    <w:p w:rsidR="00F1257E" w:rsidRPr="00F1257E" w:rsidRDefault="00F1257E" w:rsidP="002678E3">
      <w:pPr>
        <w:widowControl w:val="0"/>
        <w:numPr>
          <w:ilvl w:val="0"/>
          <w:numId w:val="30"/>
        </w:numPr>
        <w:tabs>
          <w:tab w:val="left" w:pos="260"/>
        </w:tabs>
        <w:spacing w:after="0" w:line="240" w:lineRule="auto"/>
        <w:ind w:left="20" w:right="20"/>
        <w:jc w:val="both"/>
        <w:rPr>
          <w:rFonts w:ascii="Times New Roman" w:eastAsia="Sylfaen" w:hAnsi="Times New Roman" w:cs="Times New Roman"/>
          <w:color w:val="000000"/>
          <w:sz w:val="28"/>
          <w:szCs w:val="28"/>
          <w:lang w:eastAsia="ru-RU"/>
        </w:rPr>
      </w:pPr>
      <w:r w:rsidRPr="00B11CE2">
        <w:rPr>
          <w:rFonts w:ascii="Times New Roman" w:eastAsia="Sylfaen" w:hAnsi="Times New Roman" w:cs="Times New Roman"/>
          <w:color w:val="000000"/>
          <w:sz w:val="28"/>
          <w:szCs w:val="28"/>
          <w:lang w:eastAsia="ru-RU"/>
        </w:rPr>
        <w:t xml:space="preserve">в связи с введением тематического планирования и новыми требованиями к развивающей предметно-пространственной среде появилась потребность в насыщенности предметной среды групп по заявленным темам. в оснащении среды групп современным полифункциональными и трансформируемым оборудованием с учётом особенностей конкретной группы детей (национальных, гендерных и др.). </w:t>
      </w:r>
    </w:p>
    <w:p w:rsidR="00F1257E" w:rsidRPr="00F1257E" w:rsidRDefault="00F1257E" w:rsidP="00F1257E">
      <w:pPr>
        <w:widowControl w:val="0"/>
        <w:numPr>
          <w:ilvl w:val="0"/>
          <w:numId w:val="30"/>
        </w:numPr>
        <w:tabs>
          <w:tab w:val="left" w:pos="183"/>
        </w:tabs>
        <w:spacing w:after="0" w:line="240" w:lineRule="auto"/>
        <w:ind w:left="20" w:righ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в группах созданы условия для познавательно-исследовательской деятельности, однако оборудования для организации полноценной исследовательской деятельности недостаточно:</w:t>
      </w:r>
    </w:p>
    <w:p w:rsidR="00F1257E" w:rsidRPr="00F1257E" w:rsidRDefault="00F1257E" w:rsidP="00F1257E">
      <w:pPr>
        <w:widowControl w:val="0"/>
        <w:numPr>
          <w:ilvl w:val="0"/>
          <w:numId w:val="30"/>
        </w:numPr>
        <w:tabs>
          <w:tab w:val="left" w:pos="198"/>
        </w:tabs>
        <w:spacing w:after="0" w:line="240" w:lineRule="auto"/>
        <w:ind w:left="20" w:righ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 xml:space="preserve">в группах создано игровое пространство, однако соответствие игрового оборудования согласно </w:t>
      </w:r>
      <w:r w:rsidR="00813986" w:rsidRPr="00F1257E">
        <w:rPr>
          <w:rFonts w:ascii="Times New Roman" w:eastAsia="Sylfaen" w:hAnsi="Times New Roman" w:cs="Times New Roman"/>
          <w:color w:val="000000"/>
          <w:sz w:val="28"/>
          <w:szCs w:val="28"/>
          <w:lang w:eastAsia="ru-RU"/>
        </w:rPr>
        <w:t xml:space="preserve">перечню учебно-материального </w:t>
      </w:r>
      <w:r w:rsidR="00813986">
        <w:rPr>
          <w:rFonts w:ascii="Times New Roman" w:eastAsia="Sylfaen" w:hAnsi="Times New Roman" w:cs="Times New Roman"/>
          <w:color w:val="000000"/>
          <w:sz w:val="28"/>
          <w:szCs w:val="28"/>
          <w:lang w:eastAsia="ru-RU"/>
        </w:rPr>
        <w:t>обеспечения,</w:t>
      </w:r>
      <w:r w:rsidR="005F6F6A">
        <w:rPr>
          <w:rFonts w:ascii="Times New Roman" w:eastAsia="Sylfaen" w:hAnsi="Times New Roman" w:cs="Times New Roman"/>
          <w:color w:val="000000"/>
          <w:sz w:val="28"/>
          <w:szCs w:val="28"/>
          <w:lang w:eastAsia="ru-RU"/>
        </w:rPr>
        <w:t xml:space="preserve"> составляет в целом 8</w:t>
      </w:r>
      <w:r w:rsidRPr="00F1257E">
        <w:rPr>
          <w:rFonts w:ascii="Times New Roman" w:eastAsia="Sylfaen" w:hAnsi="Times New Roman" w:cs="Times New Roman"/>
          <w:color w:val="000000"/>
          <w:sz w:val="28"/>
          <w:szCs w:val="28"/>
          <w:lang w:eastAsia="ru-RU"/>
        </w:rPr>
        <w:t>0 %:</w:t>
      </w:r>
    </w:p>
    <w:p w:rsidR="00F1257E" w:rsidRPr="00F1257E" w:rsidRDefault="00F1257E" w:rsidP="00F1257E">
      <w:pPr>
        <w:widowControl w:val="0"/>
        <w:numPr>
          <w:ilvl w:val="0"/>
          <w:numId w:val="30"/>
        </w:numPr>
        <w:tabs>
          <w:tab w:val="left" w:pos="150"/>
        </w:tabs>
        <w:spacing w:after="0" w:line="240" w:lineRule="auto"/>
        <w:ind w:lef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Н</w:t>
      </w:r>
      <w:r>
        <w:rPr>
          <w:rFonts w:ascii="Times New Roman" w:eastAsia="Sylfaen" w:hAnsi="Times New Roman" w:cs="Times New Roman"/>
          <w:color w:val="000000"/>
          <w:sz w:val="28"/>
          <w:szCs w:val="28"/>
          <w:lang w:eastAsia="ru-RU"/>
        </w:rPr>
        <w:t>еобходима замена устаревших люмине</w:t>
      </w:r>
      <w:r w:rsidRPr="00F1257E">
        <w:rPr>
          <w:rFonts w:ascii="Times New Roman" w:eastAsia="Sylfaen" w:hAnsi="Times New Roman" w:cs="Times New Roman"/>
          <w:color w:val="000000"/>
          <w:sz w:val="28"/>
          <w:szCs w:val="28"/>
          <w:lang w:eastAsia="ru-RU"/>
        </w:rPr>
        <w:t>сцентных</w:t>
      </w:r>
      <w:r>
        <w:rPr>
          <w:rFonts w:ascii="Times New Roman" w:eastAsia="Sylfaen" w:hAnsi="Times New Roman" w:cs="Times New Roman"/>
          <w:color w:val="000000"/>
          <w:sz w:val="28"/>
          <w:szCs w:val="28"/>
          <w:lang w:eastAsia="ru-RU"/>
        </w:rPr>
        <w:t xml:space="preserve"> ламп в </w:t>
      </w:r>
      <w:r w:rsidR="00813986">
        <w:rPr>
          <w:rFonts w:ascii="Times New Roman" w:eastAsia="Sylfaen" w:hAnsi="Times New Roman" w:cs="Times New Roman"/>
          <w:color w:val="000000"/>
          <w:sz w:val="28"/>
          <w:szCs w:val="28"/>
          <w:lang w:eastAsia="ru-RU"/>
        </w:rPr>
        <w:t xml:space="preserve">здании </w:t>
      </w:r>
      <w:r w:rsidR="00813986" w:rsidRPr="00F1257E">
        <w:rPr>
          <w:rFonts w:ascii="Times New Roman" w:eastAsia="Sylfaen" w:hAnsi="Times New Roman" w:cs="Times New Roman"/>
          <w:color w:val="000000"/>
          <w:sz w:val="28"/>
          <w:szCs w:val="28"/>
          <w:lang w:eastAsia="ru-RU"/>
        </w:rPr>
        <w:t>учреждения</w:t>
      </w:r>
    </w:p>
    <w:p w:rsidR="00F1257E" w:rsidRPr="00F1257E" w:rsidRDefault="00F1257E" w:rsidP="00F1257E">
      <w:pPr>
        <w:widowControl w:val="0"/>
        <w:numPr>
          <w:ilvl w:val="0"/>
          <w:numId w:val="30"/>
        </w:numPr>
        <w:tabs>
          <w:tab w:val="left" w:pos="250"/>
        </w:tabs>
        <w:spacing w:after="0" w:line="240" w:lineRule="auto"/>
        <w:ind w:left="20" w:right="8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Необходим</w:t>
      </w:r>
      <w:r>
        <w:rPr>
          <w:rFonts w:ascii="Times New Roman" w:eastAsia="Sylfaen" w:hAnsi="Times New Roman" w:cs="Times New Roman"/>
          <w:color w:val="000000"/>
          <w:sz w:val="28"/>
          <w:szCs w:val="28"/>
          <w:lang w:eastAsia="ru-RU"/>
        </w:rPr>
        <w:t>а</w:t>
      </w:r>
      <w:r w:rsidRPr="00F1257E">
        <w:rPr>
          <w:rFonts w:ascii="Times New Roman" w:eastAsia="Sylfaen" w:hAnsi="Times New Roman" w:cs="Times New Roman"/>
          <w:color w:val="000000"/>
          <w:sz w:val="28"/>
          <w:szCs w:val="28"/>
          <w:lang w:eastAsia="ru-RU"/>
        </w:rPr>
        <w:t xml:space="preserve"> установка современного спортивного н игрового оборудования на прогулочных участках.</w:t>
      </w:r>
    </w:p>
    <w:p w:rsidR="00DA5B7F" w:rsidRPr="00DA5B7F" w:rsidRDefault="00DA5B7F" w:rsidP="00DA5B7F">
      <w:pPr>
        <w:spacing w:after="0"/>
        <w:jc w:val="both"/>
        <w:rPr>
          <w:rFonts w:ascii="Times New Roman" w:eastAsia="Times New Roman" w:hAnsi="Times New Roman" w:cs="Times New Roman"/>
          <w:b/>
          <w:bCs/>
          <w:sz w:val="28"/>
          <w:szCs w:val="28"/>
        </w:rPr>
      </w:pPr>
      <w:r w:rsidRPr="00DA5B7F">
        <w:rPr>
          <w:rFonts w:ascii="Times New Roman" w:eastAsia="Times New Roman" w:hAnsi="Times New Roman" w:cs="Times New Roman"/>
          <w:b/>
          <w:bCs/>
          <w:sz w:val="28"/>
          <w:szCs w:val="28"/>
        </w:rPr>
        <w:t>Финансово– экономические показатели</w:t>
      </w:r>
    </w:p>
    <w:p w:rsidR="00DA5B7F" w:rsidRPr="00DA5B7F" w:rsidRDefault="00813986" w:rsidP="00DA5B7F">
      <w:pPr>
        <w:spacing w:after="0"/>
        <w:ind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2020</w:t>
      </w:r>
      <w:r w:rsidR="00DA5B7F">
        <w:rPr>
          <w:rFonts w:ascii="Times New Roman" w:eastAsia="Times New Roman" w:hAnsi="Times New Roman" w:cs="Times New Roman"/>
          <w:sz w:val="28"/>
          <w:szCs w:val="28"/>
        </w:rPr>
        <w:t xml:space="preserve"> </w:t>
      </w:r>
      <w:r w:rsidR="00DA5B7F" w:rsidRPr="00DA5B7F">
        <w:rPr>
          <w:rFonts w:ascii="Times New Roman" w:eastAsia="Times New Roman" w:hAnsi="Times New Roman" w:cs="Times New Roman"/>
          <w:sz w:val="28"/>
          <w:szCs w:val="28"/>
        </w:rPr>
        <w:t xml:space="preserve">  год стоимость оплаты </w:t>
      </w:r>
      <w:r w:rsidRPr="00DA5B7F">
        <w:rPr>
          <w:rFonts w:ascii="Times New Roman" w:eastAsia="Times New Roman" w:hAnsi="Times New Roman" w:cs="Times New Roman"/>
          <w:sz w:val="28"/>
          <w:szCs w:val="28"/>
        </w:rPr>
        <w:t>за одного</w:t>
      </w:r>
      <w:r w:rsidR="00DA5B7F" w:rsidRPr="00DA5B7F">
        <w:rPr>
          <w:rFonts w:ascii="Times New Roman" w:eastAsia="Times New Roman" w:hAnsi="Times New Roman" w:cs="Times New Roman"/>
          <w:sz w:val="28"/>
          <w:szCs w:val="28"/>
        </w:rPr>
        <w:t xml:space="preserve"> ребенка   составила: </w:t>
      </w:r>
      <w:r w:rsidR="00D82F13">
        <w:rPr>
          <w:rFonts w:ascii="Times New Roman" w:eastAsia="Times New Roman" w:hAnsi="Times New Roman" w:cs="Times New Roman"/>
          <w:sz w:val="28"/>
          <w:szCs w:val="28"/>
        </w:rPr>
        <w:t>85 рублей</w:t>
      </w:r>
      <w:r w:rsidR="00DA5B7F">
        <w:rPr>
          <w:rFonts w:ascii="Times New Roman" w:eastAsia="Times New Roman" w:hAnsi="Times New Roman" w:cs="Times New Roman"/>
          <w:sz w:val="28"/>
          <w:szCs w:val="28"/>
        </w:rPr>
        <w:t xml:space="preserve"> в день </w:t>
      </w:r>
      <w:r w:rsidR="00D82F13">
        <w:rPr>
          <w:rFonts w:ascii="Times New Roman" w:eastAsia="Times New Roman" w:hAnsi="Times New Roman" w:cs="Times New Roman"/>
          <w:sz w:val="28"/>
          <w:szCs w:val="28"/>
        </w:rPr>
        <w:t>за ребенка от 3 до 7 лет, 82 рубля на питание, 3 рубля на хоз.товары.</w:t>
      </w:r>
    </w:p>
    <w:p w:rsidR="00DA5B7F" w:rsidRPr="00DA5B7F" w:rsidRDefault="00DA5B7F" w:rsidP="00DA5B7F">
      <w:pPr>
        <w:spacing w:after="0" w:line="240" w:lineRule="auto"/>
        <w:ind w:firstLine="644"/>
        <w:jc w:val="both"/>
        <w:rPr>
          <w:rFonts w:ascii="Times New Roman" w:eastAsia="Calibri" w:hAnsi="Times New Roman"/>
          <w:sz w:val="28"/>
          <w:szCs w:val="28"/>
        </w:rPr>
      </w:pPr>
      <w:r w:rsidRPr="00DA5B7F">
        <w:rPr>
          <w:rFonts w:ascii="Times New Roman" w:eastAsia="Calibri" w:hAnsi="Times New Roman"/>
          <w:sz w:val="28"/>
          <w:szCs w:val="28"/>
        </w:rPr>
        <w:t xml:space="preserve">Финансово – экономическое обеспечение деятельности </w:t>
      </w:r>
      <w:r w:rsidR="00813986" w:rsidRPr="00DA5B7F">
        <w:rPr>
          <w:rFonts w:ascii="Times New Roman" w:eastAsia="Calibri" w:hAnsi="Times New Roman"/>
          <w:sz w:val="28"/>
          <w:szCs w:val="28"/>
        </w:rPr>
        <w:t>ДОУ строилось</w:t>
      </w:r>
      <w:r w:rsidRPr="00DA5B7F">
        <w:rPr>
          <w:rFonts w:ascii="Times New Roman" w:eastAsia="Calibri" w:hAnsi="Times New Roman"/>
          <w:sz w:val="28"/>
          <w:szCs w:val="28"/>
        </w:rPr>
        <w:t xml:space="preserve"> на основе утвержденной сметы</w:t>
      </w:r>
      <w:r>
        <w:rPr>
          <w:rFonts w:ascii="Times New Roman" w:eastAsia="Calibri" w:hAnsi="Times New Roman"/>
          <w:sz w:val="28"/>
          <w:szCs w:val="28"/>
        </w:rPr>
        <w:t xml:space="preserve"> Управления образования Балаганского района</w:t>
      </w:r>
      <w:r w:rsidRPr="00DA5B7F">
        <w:rPr>
          <w:rFonts w:ascii="Times New Roman" w:eastAsia="Calibri" w:hAnsi="Times New Roman"/>
          <w:sz w:val="28"/>
          <w:szCs w:val="28"/>
        </w:rPr>
        <w:t xml:space="preserve">, осуществляется в соответствии с основными нормативными документами сметой и </w:t>
      </w:r>
      <w:r w:rsidR="00813986" w:rsidRPr="00DA5B7F">
        <w:rPr>
          <w:rFonts w:ascii="Times New Roman" w:eastAsia="Calibri" w:hAnsi="Times New Roman"/>
          <w:sz w:val="28"/>
          <w:szCs w:val="28"/>
        </w:rPr>
        <w:t>расходами,</w:t>
      </w:r>
      <w:r w:rsidRPr="00DA5B7F">
        <w:rPr>
          <w:rFonts w:ascii="Times New Roman" w:eastAsia="Calibri" w:hAnsi="Times New Roman"/>
          <w:sz w:val="28"/>
          <w:szCs w:val="28"/>
        </w:rPr>
        <w:t xml:space="preserve"> и штатным расписанием.</w:t>
      </w:r>
    </w:p>
    <w:p w:rsidR="00DA5B7F" w:rsidRPr="00DA5B7F" w:rsidRDefault="00DA5B7F" w:rsidP="00DA5B7F">
      <w:pPr>
        <w:spacing w:after="0" w:line="240" w:lineRule="auto"/>
        <w:ind w:firstLine="644"/>
        <w:jc w:val="both"/>
        <w:rPr>
          <w:rFonts w:ascii="Times New Roman" w:eastAsia="Calibri" w:hAnsi="Times New Roman"/>
          <w:sz w:val="28"/>
          <w:szCs w:val="28"/>
        </w:rPr>
      </w:pPr>
      <w:r w:rsidRPr="00DA5B7F">
        <w:rPr>
          <w:rFonts w:ascii="Times New Roman" w:eastAsia="Calibri" w:hAnsi="Times New Roman"/>
          <w:sz w:val="28"/>
          <w:szCs w:val="28"/>
        </w:rPr>
        <w:t>Контрольная деятельность осуществлялась дифференцированно. За контролем всегда следовал анализ деятельности, определялись мероприятия по устранению недостатков.</w:t>
      </w:r>
    </w:p>
    <w:p w:rsidR="00370A47" w:rsidRDefault="00DA5B7F" w:rsidP="000F4F91">
      <w:pPr>
        <w:spacing w:after="0" w:line="240" w:lineRule="auto"/>
        <w:ind w:firstLine="644"/>
        <w:jc w:val="both"/>
        <w:rPr>
          <w:rFonts w:ascii="Times New Roman" w:eastAsia="Calibri" w:hAnsi="Times New Roman"/>
          <w:sz w:val="28"/>
          <w:szCs w:val="28"/>
        </w:rPr>
      </w:pPr>
      <w:r w:rsidRPr="00DA5B7F">
        <w:rPr>
          <w:rFonts w:ascii="Times New Roman" w:eastAsia="Calibri" w:hAnsi="Times New Roman"/>
          <w:sz w:val="28"/>
          <w:szCs w:val="28"/>
        </w:rPr>
        <w:t>В ДОУ педагогическую деятельность осуществляет квалифицированный, творческий коллектив педагогов, имеющий специальное образование и специальную подготовку. Все педагоги имеют педагогическое образование. В дошкольном образовательном учреждении используется экономическое стимулирование труда сотрудников: премии по итогам года, по результатам подготовки и проведения мероприятий, надбавка за сложность и интенсивность труда.</w:t>
      </w:r>
    </w:p>
    <w:p w:rsidR="006F387A" w:rsidRPr="006F387A" w:rsidRDefault="006F387A" w:rsidP="000F4F91">
      <w:pPr>
        <w:spacing w:after="0" w:line="240" w:lineRule="auto"/>
        <w:ind w:firstLine="644"/>
        <w:jc w:val="both"/>
        <w:rPr>
          <w:rFonts w:ascii="Times New Roman" w:eastAsia="Calibri" w:hAnsi="Times New Roman" w:cs="Times New Roman"/>
          <w:sz w:val="28"/>
          <w:szCs w:val="28"/>
        </w:rPr>
      </w:pPr>
      <w:r w:rsidRPr="006F387A">
        <w:rPr>
          <w:rFonts w:ascii="Times New Roman" w:eastAsia="Calibri" w:hAnsi="Times New Roman" w:cs="Times New Roman"/>
          <w:color w:val="000000"/>
          <w:sz w:val="28"/>
          <w:szCs w:val="28"/>
          <w:lang w:eastAsia="ru-RU"/>
        </w:rPr>
        <w:t xml:space="preserve">В текущем году в ДОУ произведены ремонтные работы (косметический) </w:t>
      </w:r>
      <w:r>
        <w:rPr>
          <w:rFonts w:ascii="Times New Roman" w:eastAsia="Calibri" w:hAnsi="Times New Roman" w:cs="Times New Roman"/>
          <w:color w:val="000000"/>
          <w:sz w:val="28"/>
          <w:szCs w:val="28"/>
          <w:lang w:eastAsia="ru-RU"/>
        </w:rPr>
        <w:t xml:space="preserve">детского </w:t>
      </w:r>
      <w:r w:rsidR="00813986">
        <w:rPr>
          <w:rFonts w:ascii="Times New Roman" w:eastAsia="Calibri" w:hAnsi="Times New Roman" w:cs="Times New Roman"/>
          <w:color w:val="000000"/>
          <w:sz w:val="28"/>
          <w:szCs w:val="28"/>
          <w:lang w:eastAsia="ru-RU"/>
        </w:rPr>
        <w:t>сада</w:t>
      </w:r>
      <w:r w:rsidR="00813986" w:rsidRPr="006F387A">
        <w:rPr>
          <w:rFonts w:ascii="Times New Roman" w:eastAsia="Calibri" w:hAnsi="Times New Roman" w:cs="Times New Roman"/>
          <w:color w:val="000000"/>
          <w:sz w:val="28"/>
          <w:szCs w:val="28"/>
          <w:lang w:eastAsia="ru-RU"/>
        </w:rPr>
        <w:t>.</w:t>
      </w:r>
    </w:p>
    <w:p w:rsidR="00D27E9A" w:rsidRDefault="00D27E9A" w:rsidP="00F90749">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lastRenderedPageBreak/>
        <w:t xml:space="preserve"> </w:t>
      </w:r>
      <w:r w:rsidR="005515C6">
        <w:rPr>
          <w:rFonts w:ascii="Times New Roman" w:eastAsia="Times New Roman" w:hAnsi="Times New Roman" w:cs="Times New Roman"/>
          <w:b/>
          <w:bCs/>
          <w:sz w:val="28"/>
          <w:szCs w:val="28"/>
          <w:lang w:eastAsia="ru-RU"/>
        </w:rPr>
        <w:t>2.3.</w:t>
      </w:r>
      <w:r w:rsidRPr="008E6426">
        <w:rPr>
          <w:rFonts w:ascii="Times New Roman" w:eastAsia="Times New Roman" w:hAnsi="Times New Roman" w:cs="Times New Roman"/>
          <w:b/>
          <w:bCs/>
          <w:sz w:val="28"/>
          <w:szCs w:val="28"/>
          <w:lang w:eastAsia="ru-RU"/>
        </w:rPr>
        <w:t>Оценка условий для организации питания.</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МКДОУ </w:t>
      </w:r>
      <w:r w:rsidR="00813986" w:rsidRPr="008E6426">
        <w:rPr>
          <w:rFonts w:ascii="Times New Roman" w:eastAsia="Times New Roman" w:hAnsi="Times New Roman" w:cs="Times New Roman"/>
          <w:sz w:val="28"/>
          <w:szCs w:val="28"/>
          <w:lang w:eastAsia="ru-RU"/>
        </w:rPr>
        <w:t>организовано 4</w:t>
      </w:r>
      <w:r w:rsidRPr="008E6426">
        <w:rPr>
          <w:rFonts w:ascii="Times New Roman" w:eastAsia="Times New Roman" w:hAnsi="Times New Roman" w:cs="Times New Roman"/>
          <w:sz w:val="28"/>
          <w:szCs w:val="28"/>
          <w:lang w:eastAsia="ru-RU"/>
        </w:rPr>
        <w:t xml:space="preserve"> х-разовое питание. Для организации </w:t>
      </w:r>
      <w:r w:rsidR="00813986" w:rsidRPr="008E6426">
        <w:rPr>
          <w:rFonts w:ascii="Times New Roman" w:eastAsia="Times New Roman" w:hAnsi="Times New Roman" w:cs="Times New Roman"/>
          <w:sz w:val="28"/>
          <w:szCs w:val="28"/>
          <w:lang w:eastAsia="ru-RU"/>
        </w:rPr>
        <w:t>питания были</w:t>
      </w:r>
      <w:r w:rsidRPr="008E6426">
        <w:rPr>
          <w:rFonts w:ascii="Times New Roman" w:eastAsia="Times New Roman" w:hAnsi="Times New Roman" w:cs="Times New Roman"/>
          <w:sz w:val="28"/>
          <w:szCs w:val="28"/>
          <w:lang w:eastAsia="ru-RU"/>
        </w:rPr>
        <w:t xml:space="preserve"> заключены договора с поставщиками на поставку продуктов. Все продукты сопровождаются </w:t>
      </w:r>
      <w:r w:rsidR="00813986" w:rsidRPr="008E6426">
        <w:rPr>
          <w:rFonts w:ascii="Times New Roman" w:eastAsia="Times New Roman" w:hAnsi="Times New Roman" w:cs="Times New Roman"/>
          <w:sz w:val="28"/>
          <w:szCs w:val="28"/>
          <w:lang w:eastAsia="ru-RU"/>
        </w:rPr>
        <w:t>сертификатами качества</w:t>
      </w:r>
      <w:r w:rsidRPr="008E6426">
        <w:rPr>
          <w:rFonts w:ascii="Times New Roman" w:eastAsia="Times New Roman" w:hAnsi="Times New Roman" w:cs="Times New Roman"/>
          <w:sz w:val="28"/>
          <w:szCs w:val="28"/>
          <w:lang w:eastAsia="ru-RU"/>
        </w:rPr>
        <w:t>.</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Пищеблок оснащён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Имеется примерное 10-дневное меню, утвержденное заведующей ДОУ. Меню по дням недели разнообразное, разработано с учётом физиологических потребностей детей в калорийности и пищевых веществах.</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Проводится витаминизация третьих блюд.  Бракеражная комиссия МКДОУ систематически осуществляет контроль за правильностью обработки </w:t>
      </w:r>
      <w:r w:rsidR="00813986" w:rsidRPr="008E6426">
        <w:rPr>
          <w:rFonts w:ascii="Times New Roman" w:eastAsia="Times New Roman" w:hAnsi="Times New Roman" w:cs="Times New Roman"/>
          <w:sz w:val="28"/>
          <w:szCs w:val="28"/>
          <w:lang w:eastAsia="ru-RU"/>
        </w:rPr>
        <w:t>продуктов, закладкой</w:t>
      </w:r>
      <w:r w:rsidRPr="008E6426">
        <w:rPr>
          <w:rFonts w:ascii="Times New Roman" w:eastAsia="Times New Roman" w:hAnsi="Times New Roman" w:cs="Times New Roman"/>
          <w:sz w:val="28"/>
          <w:szCs w:val="28"/>
          <w:lang w:eastAsia="ru-RU"/>
        </w:rPr>
        <w:t>, выходом блюд, вкусовыми качествами пищи.</w:t>
      </w:r>
    </w:p>
    <w:p w:rsidR="00F90749" w:rsidRPr="00DA5B7F" w:rsidRDefault="00F90749" w:rsidP="00F1257E">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E6426">
        <w:rPr>
          <w:rFonts w:ascii="Times New Roman" w:eastAsia="Times New Roman" w:hAnsi="Times New Roman" w:cs="Times New Roman"/>
          <w:sz w:val="28"/>
          <w:szCs w:val="28"/>
          <w:lang w:eastAsia="ru-RU"/>
        </w:rPr>
        <w:t>Информация о питании детей доводится до родителей, меню размещается на стенде в комнате для приёма детей.</w:t>
      </w:r>
      <w:r w:rsidRPr="008E6426">
        <w:rPr>
          <w:rFonts w:ascii="Times New Roman" w:eastAsia="Times New Roman" w:hAnsi="Times New Roman" w:cs="Times New Roman"/>
          <w:b/>
          <w:bCs/>
          <w:sz w:val="28"/>
          <w:szCs w:val="28"/>
          <w:lang w:eastAsia="ru-RU"/>
        </w:rPr>
        <w:t> </w:t>
      </w:r>
    </w:p>
    <w:p w:rsidR="00F90749" w:rsidRPr="008E6426" w:rsidRDefault="00D27630"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2.4</w:t>
      </w:r>
      <w:r w:rsidR="005515C6">
        <w:rPr>
          <w:rFonts w:ascii="Times New Roman" w:eastAsia="Times New Roman" w:hAnsi="Times New Roman" w:cs="Times New Roman"/>
          <w:b/>
          <w:bCs/>
          <w:sz w:val="28"/>
          <w:szCs w:val="28"/>
          <w:lang w:eastAsia="ru-RU"/>
        </w:rPr>
        <w:t>.</w:t>
      </w:r>
      <w:r w:rsidR="00F90749" w:rsidRPr="008E6426">
        <w:rPr>
          <w:rFonts w:ascii="Times New Roman" w:eastAsia="Times New Roman" w:hAnsi="Times New Roman" w:cs="Times New Roman"/>
          <w:b/>
          <w:bCs/>
          <w:sz w:val="28"/>
          <w:szCs w:val="28"/>
          <w:lang w:eastAsia="ru-RU"/>
        </w:rPr>
        <w:t>Оценка</w:t>
      </w:r>
      <w:r w:rsidR="00F90749" w:rsidRPr="008E6426">
        <w:rPr>
          <w:rFonts w:ascii="Times New Roman" w:eastAsia="Times New Roman" w:hAnsi="Times New Roman" w:cs="Times New Roman"/>
          <w:sz w:val="28"/>
          <w:szCs w:val="28"/>
          <w:lang w:eastAsia="ru-RU"/>
        </w:rPr>
        <w:t xml:space="preserve"> </w:t>
      </w:r>
      <w:r w:rsidR="00F90749" w:rsidRPr="008E6426">
        <w:rPr>
          <w:rFonts w:ascii="Times New Roman" w:eastAsia="Times New Roman" w:hAnsi="Times New Roman" w:cs="Times New Roman"/>
          <w:b/>
          <w:bCs/>
          <w:sz w:val="28"/>
          <w:szCs w:val="28"/>
          <w:lang w:eastAsia="ru-RU"/>
        </w:rPr>
        <w:t>медицинского обеспечения образовательного процесса.</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Медицинское обслуживание детей </w:t>
      </w:r>
      <w:r w:rsidR="00813986" w:rsidRPr="008E6426">
        <w:rPr>
          <w:rFonts w:ascii="Times New Roman" w:eastAsia="Times New Roman" w:hAnsi="Times New Roman" w:cs="Times New Roman"/>
          <w:sz w:val="28"/>
          <w:szCs w:val="28"/>
          <w:lang w:eastAsia="ru-RU"/>
        </w:rPr>
        <w:t>МКДОУ осуществляется</w:t>
      </w:r>
      <w:r w:rsidRPr="008E6426">
        <w:rPr>
          <w:rFonts w:ascii="Times New Roman" w:eastAsia="Times New Roman" w:hAnsi="Times New Roman" w:cs="Times New Roman"/>
          <w:sz w:val="28"/>
          <w:szCs w:val="28"/>
          <w:lang w:eastAsia="ru-RU"/>
        </w:rPr>
        <w:t xml:space="preserve"> медицинскими работниками ОГБУЗ «Балаганская ЦРБ»</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Оздоровительная работа в ДОУ проводится на основе нормативно – правовых документов:</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ФЗ № 52 «О санитарно-эпидемиологическом благополучии населения».</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СанПиН 2.4.1.3049-13 «Санитарно-эпидемиологические требования к устройству, содержанию и организации режима работы дошкольных организациях».</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ДОУ </w:t>
      </w:r>
      <w:r w:rsidR="00813986" w:rsidRPr="008E6426">
        <w:rPr>
          <w:rFonts w:ascii="Times New Roman" w:eastAsia="Times New Roman" w:hAnsi="Times New Roman" w:cs="Times New Roman"/>
          <w:sz w:val="28"/>
          <w:szCs w:val="28"/>
          <w:lang w:eastAsia="ru-RU"/>
        </w:rPr>
        <w:t>создан комплекс</w:t>
      </w:r>
      <w:r w:rsidRPr="008E6426">
        <w:rPr>
          <w:rFonts w:ascii="Times New Roman" w:eastAsia="Times New Roman" w:hAnsi="Times New Roman" w:cs="Times New Roman"/>
          <w:sz w:val="28"/>
          <w:szCs w:val="28"/>
          <w:lang w:eastAsia="ru-RU"/>
        </w:rPr>
        <w:t xml:space="preserve"> </w:t>
      </w:r>
      <w:r w:rsidR="00813986" w:rsidRPr="008E6426">
        <w:rPr>
          <w:rFonts w:ascii="Times New Roman" w:eastAsia="Times New Roman" w:hAnsi="Times New Roman" w:cs="Times New Roman"/>
          <w:sz w:val="28"/>
          <w:szCs w:val="28"/>
          <w:lang w:eastAsia="ru-RU"/>
        </w:rPr>
        <w:t>гигиенических, психолого</w:t>
      </w:r>
      <w:r w:rsidRPr="008E6426">
        <w:rPr>
          <w:rFonts w:ascii="Times New Roman" w:eastAsia="Times New Roman" w:hAnsi="Times New Roman" w:cs="Times New Roman"/>
          <w:sz w:val="28"/>
          <w:szCs w:val="28"/>
          <w:lang w:eastAsia="ru-RU"/>
        </w:rPr>
        <w:t>-</w:t>
      </w:r>
      <w:r w:rsidR="00813986" w:rsidRPr="008E6426">
        <w:rPr>
          <w:rFonts w:ascii="Times New Roman" w:eastAsia="Times New Roman" w:hAnsi="Times New Roman" w:cs="Times New Roman"/>
          <w:sz w:val="28"/>
          <w:szCs w:val="28"/>
          <w:lang w:eastAsia="ru-RU"/>
        </w:rPr>
        <w:t>педагогических и физкультурно</w:t>
      </w:r>
      <w:r w:rsidRPr="008E6426">
        <w:rPr>
          <w:rFonts w:ascii="Times New Roman" w:eastAsia="Times New Roman" w:hAnsi="Times New Roman" w:cs="Times New Roman"/>
          <w:sz w:val="28"/>
          <w:szCs w:val="28"/>
          <w:lang w:eastAsia="ru-RU"/>
        </w:rPr>
        <w:t>-</w:t>
      </w:r>
      <w:r w:rsidR="00813986" w:rsidRPr="008E6426">
        <w:rPr>
          <w:rFonts w:ascii="Times New Roman" w:eastAsia="Times New Roman" w:hAnsi="Times New Roman" w:cs="Times New Roman"/>
          <w:sz w:val="28"/>
          <w:szCs w:val="28"/>
          <w:lang w:eastAsia="ru-RU"/>
        </w:rPr>
        <w:t>оздоровительных системных мер, обеспечивающих ребенку психическое</w:t>
      </w:r>
      <w:r w:rsidRPr="008E6426">
        <w:rPr>
          <w:rFonts w:ascii="Times New Roman" w:eastAsia="Times New Roman" w:hAnsi="Times New Roman" w:cs="Times New Roman"/>
          <w:sz w:val="28"/>
          <w:szCs w:val="28"/>
          <w:lang w:eastAsia="ru-RU"/>
        </w:rPr>
        <w:t xml:space="preserve"> </w:t>
      </w:r>
      <w:r w:rsidR="00813986" w:rsidRPr="008E6426">
        <w:rPr>
          <w:rFonts w:ascii="Times New Roman" w:eastAsia="Times New Roman" w:hAnsi="Times New Roman" w:cs="Times New Roman"/>
          <w:sz w:val="28"/>
          <w:szCs w:val="28"/>
          <w:lang w:eastAsia="ru-RU"/>
        </w:rPr>
        <w:t>и физическое благополучие, комфортную моральную и бытовую среду</w:t>
      </w:r>
      <w:r w:rsidRPr="008E6426">
        <w:rPr>
          <w:rFonts w:ascii="Times New Roman" w:eastAsia="Times New Roman" w:hAnsi="Times New Roman" w:cs="Times New Roman"/>
          <w:sz w:val="28"/>
          <w:szCs w:val="28"/>
          <w:lang w:eastAsia="ru-RU"/>
        </w:rPr>
        <w:t>.</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Для занятий с детьми </w:t>
      </w:r>
      <w:r w:rsidR="00813986" w:rsidRPr="008E6426">
        <w:rPr>
          <w:rFonts w:ascii="Times New Roman" w:eastAsia="Times New Roman" w:hAnsi="Times New Roman" w:cs="Times New Roman"/>
          <w:sz w:val="28"/>
          <w:szCs w:val="28"/>
          <w:lang w:eastAsia="ru-RU"/>
        </w:rPr>
        <w:t>имеется оборудование</w:t>
      </w:r>
      <w:r w:rsidRPr="008E6426">
        <w:rPr>
          <w:rFonts w:ascii="Times New Roman" w:eastAsia="Times New Roman" w:hAnsi="Times New Roman" w:cs="Times New Roman"/>
          <w:sz w:val="28"/>
          <w:szCs w:val="28"/>
          <w:lang w:eastAsia="ru-RU"/>
        </w:rPr>
        <w:t xml:space="preserve">. В </w:t>
      </w:r>
      <w:r w:rsidR="00813986" w:rsidRPr="008E6426">
        <w:rPr>
          <w:rFonts w:ascii="Times New Roman" w:eastAsia="Times New Roman" w:hAnsi="Times New Roman" w:cs="Times New Roman"/>
          <w:sz w:val="28"/>
          <w:szCs w:val="28"/>
          <w:lang w:eastAsia="ru-RU"/>
        </w:rPr>
        <w:t>группах имеются</w:t>
      </w:r>
      <w:r w:rsidRPr="008E6426">
        <w:rPr>
          <w:rFonts w:ascii="Times New Roman" w:eastAsia="Times New Roman" w:hAnsi="Times New Roman" w:cs="Times New Roman"/>
          <w:sz w:val="28"/>
          <w:szCs w:val="28"/>
          <w:lang w:eastAsia="ru-RU"/>
        </w:rPr>
        <w:t xml:space="preserve"> спортивные уголки, но отсутствие физкультурного зала, маленькая   площадь групп не позволяет полноценно проводить оздоровительную работу с детьми.</w:t>
      </w:r>
    </w:p>
    <w:p w:rsidR="00F90749" w:rsidRPr="008E6426" w:rsidRDefault="00813986"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Педагогом проводится как</w:t>
      </w:r>
      <w:r w:rsidR="00F90749" w:rsidRPr="008E6426">
        <w:rPr>
          <w:rFonts w:ascii="Times New Roman" w:eastAsia="Times New Roman" w:hAnsi="Times New Roman" w:cs="Times New Roman"/>
          <w:sz w:val="28"/>
          <w:szCs w:val="28"/>
          <w:lang w:eastAsia="ru-RU"/>
        </w:rPr>
        <w:t xml:space="preserve"> традиционные, так и нетрадиционные физкультурные занятия: дыхательная гимнастика, пальчиковая гимнастика. 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закаливание, подвижные игры на прогулке, физкультминутки на занятиях, физкультурные праздники и развлечения.</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Большая роль в пропаганде физкультуры и спорта отводится работе с родителями.</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Медицинское обслуживание воспитанников проводится по </w:t>
      </w:r>
      <w:r w:rsidR="00813986" w:rsidRPr="008E6426">
        <w:rPr>
          <w:rFonts w:ascii="Times New Roman" w:eastAsia="Times New Roman" w:hAnsi="Times New Roman" w:cs="Times New Roman"/>
          <w:sz w:val="28"/>
          <w:szCs w:val="28"/>
          <w:lang w:eastAsia="ru-RU"/>
        </w:rPr>
        <w:t>трем направлениям</w:t>
      </w:r>
      <w:r w:rsidRPr="008E6426">
        <w:rPr>
          <w:rFonts w:ascii="Times New Roman" w:eastAsia="Times New Roman" w:hAnsi="Times New Roman" w:cs="Times New Roman"/>
          <w:sz w:val="28"/>
          <w:szCs w:val="28"/>
          <w:lang w:eastAsia="ru-RU"/>
        </w:rPr>
        <w:t>:</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оздоровительная работа;</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лечебно-</w:t>
      </w:r>
      <w:r w:rsidR="00813986" w:rsidRPr="008E6426">
        <w:rPr>
          <w:rFonts w:ascii="Times New Roman" w:eastAsia="Times New Roman" w:hAnsi="Times New Roman" w:cs="Times New Roman"/>
          <w:sz w:val="28"/>
          <w:szCs w:val="28"/>
          <w:lang w:eastAsia="ru-RU"/>
        </w:rPr>
        <w:t>профилактическая работа</w:t>
      </w:r>
      <w:r w:rsidRPr="008E6426">
        <w:rPr>
          <w:rFonts w:ascii="Times New Roman" w:eastAsia="Times New Roman" w:hAnsi="Times New Roman" w:cs="Times New Roman"/>
          <w:sz w:val="28"/>
          <w:szCs w:val="28"/>
          <w:lang w:eastAsia="ru-RU"/>
        </w:rPr>
        <w:t>;</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организационно-методическая работа.</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осенне-зимний период осуществляются мероприятия по подготовке детского организма к сезонным и</w:t>
      </w:r>
      <w:r w:rsidR="00DD5448">
        <w:rPr>
          <w:rFonts w:ascii="Times New Roman" w:eastAsia="Times New Roman" w:hAnsi="Times New Roman" w:cs="Times New Roman"/>
          <w:sz w:val="28"/>
          <w:szCs w:val="28"/>
          <w:lang w:eastAsia="ru-RU"/>
        </w:rPr>
        <w:t xml:space="preserve">нфекциям </w:t>
      </w:r>
      <w:r w:rsidR="00813986">
        <w:rPr>
          <w:rFonts w:ascii="Times New Roman" w:eastAsia="Times New Roman" w:hAnsi="Times New Roman" w:cs="Times New Roman"/>
          <w:sz w:val="28"/>
          <w:szCs w:val="28"/>
          <w:lang w:eastAsia="ru-RU"/>
        </w:rPr>
        <w:t>(прививка</w:t>
      </w:r>
      <w:r w:rsidRPr="008E6426">
        <w:rPr>
          <w:rFonts w:ascii="Times New Roman" w:eastAsia="Times New Roman" w:hAnsi="Times New Roman" w:cs="Times New Roman"/>
          <w:sz w:val="28"/>
          <w:szCs w:val="28"/>
          <w:lang w:eastAsia="ru-RU"/>
        </w:rPr>
        <w:t xml:space="preserve"> против гриппа, витаминотерапия). Весь детский контингент ДОУ привит согласно возрастным и индивидуальным особенностям, плану-графику прививок.</w:t>
      </w:r>
    </w:p>
    <w:p w:rsidR="004F1B36" w:rsidRPr="005515C6" w:rsidRDefault="00F90749"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Для родителей проводились консультации «Профилактика гриппа и ОРВИ», «Профилактика острых кишечных инфекций</w:t>
      </w:r>
      <w:r w:rsidR="00813986" w:rsidRPr="008E6426">
        <w:rPr>
          <w:rFonts w:ascii="Times New Roman" w:eastAsia="Times New Roman" w:hAnsi="Times New Roman" w:cs="Times New Roman"/>
          <w:sz w:val="28"/>
          <w:szCs w:val="28"/>
          <w:lang w:eastAsia="ru-RU"/>
        </w:rPr>
        <w:t>», оформлялись</w:t>
      </w:r>
      <w:r w:rsidRPr="008E6426">
        <w:rPr>
          <w:rFonts w:ascii="Times New Roman" w:eastAsia="Times New Roman" w:hAnsi="Times New Roman" w:cs="Times New Roman"/>
          <w:sz w:val="28"/>
          <w:szCs w:val="28"/>
          <w:lang w:eastAsia="ru-RU"/>
        </w:rPr>
        <w:t xml:space="preserve"> стенды с материалами на тему профилактики и предотвращения инфекционных забол</w:t>
      </w:r>
      <w:r w:rsidR="005515C6">
        <w:rPr>
          <w:rFonts w:ascii="Times New Roman" w:eastAsia="Times New Roman" w:hAnsi="Times New Roman" w:cs="Times New Roman"/>
          <w:sz w:val="28"/>
          <w:szCs w:val="28"/>
          <w:lang w:eastAsia="ru-RU"/>
        </w:rPr>
        <w:t>еваний, оказанию первой помощи.</w:t>
      </w:r>
    </w:p>
    <w:p w:rsidR="00485ACA" w:rsidRPr="008E6426" w:rsidRDefault="00813986"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2.5.</w:t>
      </w:r>
      <w:r w:rsidRPr="008E6426">
        <w:rPr>
          <w:rFonts w:ascii="Times New Roman" w:eastAsia="Times New Roman" w:hAnsi="Times New Roman" w:cs="Times New Roman"/>
          <w:b/>
          <w:bCs/>
          <w:sz w:val="28"/>
          <w:szCs w:val="28"/>
          <w:lang w:eastAsia="ru-RU"/>
        </w:rPr>
        <w:t>Функционирование внутренней</w:t>
      </w:r>
      <w:r w:rsidR="00485ACA" w:rsidRPr="008E6426">
        <w:rPr>
          <w:rFonts w:ascii="Times New Roman" w:eastAsia="Times New Roman" w:hAnsi="Times New Roman" w:cs="Times New Roman"/>
          <w:b/>
          <w:bCs/>
          <w:sz w:val="28"/>
          <w:szCs w:val="28"/>
          <w:lang w:eastAsia="ru-RU"/>
        </w:rPr>
        <w:t xml:space="preserve"> системы оценки качества образования.</w:t>
      </w:r>
    </w:p>
    <w:p w:rsidR="00485ACA" w:rsidRPr="008E6426" w:rsidRDefault="00CE2F91"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5ACA" w:rsidRPr="008E6426">
        <w:rPr>
          <w:rFonts w:ascii="Times New Roman" w:eastAsia="Times New Roman" w:hAnsi="Times New Roman" w:cs="Times New Roman"/>
          <w:sz w:val="28"/>
          <w:szCs w:val="28"/>
          <w:lang w:eastAsia="ru-RU"/>
        </w:rPr>
        <w:t xml:space="preserve">В детском саду проводятся внешняя оценка воспитательно-образовательной деятельности (родителями) и внутренняя (мониторинг). Цель контроля: оптимизация и координация работы всех структурных подразделений детского сада для обеспечения качества образовательного процесса.  </w:t>
      </w:r>
      <w:r w:rsidR="00E14A0C">
        <w:rPr>
          <w:rFonts w:ascii="Times New Roman" w:eastAsia="Times New Roman" w:hAnsi="Times New Roman" w:cs="Times New Roman"/>
          <w:sz w:val="28"/>
          <w:szCs w:val="28"/>
          <w:lang w:eastAsia="ru-RU"/>
        </w:rPr>
        <w:t xml:space="preserve">Разработано положение о внутренней системе оценки качества образования. Положение распространяется на деятельность всех педагогических работников ДОУ, осуществляющих профессиональную </w:t>
      </w:r>
      <w:r w:rsidR="00DD5448">
        <w:rPr>
          <w:rFonts w:ascii="Times New Roman" w:eastAsia="Times New Roman" w:hAnsi="Times New Roman" w:cs="Times New Roman"/>
          <w:sz w:val="28"/>
          <w:szCs w:val="28"/>
          <w:lang w:eastAsia="ru-RU"/>
        </w:rPr>
        <w:t>деятельность</w:t>
      </w:r>
      <w:r w:rsidR="009C1E3A">
        <w:rPr>
          <w:rFonts w:ascii="Times New Roman" w:eastAsia="Times New Roman" w:hAnsi="Times New Roman" w:cs="Times New Roman"/>
          <w:sz w:val="28"/>
          <w:szCs w:val="28"/>
          <w:lang w:eastAsia="ru-RU"/>
        </w:rPr>
        <w:t xml:space="preserve">. </w:t>
      </w:r>
      <w:r w:rsidR="00E14A0C">
        <w:rPr>
          <w:rFonts w:ascii="Times New Roman" w:eastAsia="Times New Roman" w:hAnsi="Times New Roman" w:cs="Times New Roman"/>
          <w:sz w:val="28"/>
          <w:szCs w:val="28"/>
          <w:lang w:eastAsia="ru-RU"/>
        </w:rPr>
        <w:t xml:space="preserve"> </w:t>
      </w:r>
      <w:r w:rsidR="00485ACA" w:rsidRPr="008E6426">
        <w:rPr>
          <w:rFonts w:ascii="Times New Roman" w:eastAsia="Times New Roman" w:hAnsi="Times New Roman" w:cs="Times New Roman"/>
          <w:sz w:val="28"/>
          <w:szCs w:val="28"/>
          <w:lang w:eastAsia="ru-RU"/>
        </w:rPr>
        <w:t>В детском саду используются эффективные формы контроля:</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различные виды мониторинга: управленческий, медицинский, педагогический,</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     контроль состояния здоровья детей,</w:t>
      </w:r>
    </w:p>
    <w:p w:rsidR="00E14A0C"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социологические исследования семей.</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статистика;</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-отчеты работников ДОУ;</w:t>
      </w:r>
    </w:p>
    <w:p w:rsidR="002678E3" w:rsidRPr="008E6426"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-посещение образовательных мероприятий.</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Контроль в детском саду начинается с руководителя, проходит через все структурные подразделения и направлен на следующие объекты:</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   </w:t>
      </w:r>
      <w:r w:rsidR="00813986" w:rsidRPr="008E6426">
        <w:rPr>
          <w:rFonts w:ascii="Times New Roman" w:eastAsia="Times New Roman" w:hAnsi="Times New Roman" w:cs="Times New Roman"/>
          <w:sz w:val="28"/>
          <w:szCs w:val="28"/>
          <w:lang w:eastAsia="ru-RU"/>
        </w:rPr>
        <w:t>охрана и</w:t>
      </w:r>
      <w:r w:rsidRPr="008E6426">
        <w:rPr>
          <w:rFonts w:ascii="Times New Roman" w:eastAsia="Times New Roman" w:hAnsi="Times New Roman" w:cs="Times New Roman"/>
          <w:sz w:val="28"/>
          <w:szCs w:val="28"/>
          <w:lang w:eastAsia="ru-RU"/>
        </w:rPr>
        <w:t xml:space="preserve"> укрепление здоровья воспитанников,</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воспитательно-образовательный процесс,</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   </w:t>
      </w:r>
      <w:r w:rsidR="00813986" w:rsidRPr="008E6426">
        <w:rPr>
          <w:rFonts w:ascii="Times New Roman" w:eastAsia="Times New Roman" w:hAnsi="Times New Roman" w:cs="Times New Roman"/>
          <w:sz w:val="28"/>
          <w:szCs w:val="28"/>
          <w:lang w:eastAsia="ru-RU"/>
        </w:rPr>
        <w:t>кадры, аттестация</w:t>
      </w:r>
      <w:r w:rsidRPr="008E6426">
        <w:rPr>
          <w:rFonts w:ascii="Times New Roman" w:eastAsia="Times New Roman" w:hAnsi="Times New Roman" w:cs="Times New Roman"/>
          <w:sz w:val="28"/>
          <w:szCs w:val="28"/>
          <w:lang w:eastAsia="ru-RU"/>
        </w:rPr>
        <w:t xml:space="preserve"> педагога, повышение квалификации,</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взаимодействие с социумом,</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административно-хозяйственная и финансовая деятельность,</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питание детей,</w:t>
      </w:r>
    </w:p>
    <w:p w:rsidR="00485ACA"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   техника безопасности и охрана труда </w:t>
      </w:r>
      <w:r w:rsidR="00813986" w:rsidRPr="008E6426">
        <w:rPr>
          <w:rFonts w:ascii="Times New Roman" w:eastAsia="Times New Roman" w:hAnsi="Times New Roman" w:cs="Times New Roman"/>
          <w:sz w:val="28"/>
          <w:szCs w:val="28"/>
          <w:lang w:eastAsia="ru-RU"/>
        </w:rPr>
        <w:t>работников и</w:t>
      </w:r>
      <w:r w:rsidRPr="008E6426">
        <w:rPr>
          <w:rFonts w:ascii="Times New Roman" w:eastAsia="Times New Roman" w:hAnsi="Times New Roman" w:cs="Times New Roman"/>
          <w:sz w:val="28"/>
          <w:szCs w:val="28"/>
          <w:lang w:eastAsia="ru-RU"/>
        </w:rPr>
        <w:t xml:space="preserve"> жизни воспитанников.</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Основные результаты реализации внутренней оценки качества дошкольного образования:</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единой системы диагностики и</w:t>
      </w:r>
      <w:r w:rsidR="00DD5448">
        <w:rPr>
          <w:rFonts w:ascii="Times New Roman" w:eastAsia="Times New Roman" w:hAnsi="Times New Roman" w:cs="Times New Roman"/>
          <w:sz w:val="28"/>
          <w:szCs w:val="28"/>
          <w:lang w:eastAsia="ru-RU"/>
        </w:rPr>
        <w:t xml:space="preserve"> контроля состояния образования</w:t>
      </w:r>
      <w:r>
        <w:rPr>
          <w:rFonts w:ascii="Times New Roman" w:eastAsia="Times New Roman" w:hAnsi="Times New Roman" w:cs="Times New Roman"/>
          <w:sz w:val="28"/>
          <w:szCs w:val="28"/>
          <w:lang w:eastAsia="ru-RU"/>
        </w:rPr>
        <w:t xml:space="preserve">, обеспечивающей определение </w:t>
      </w:r>
      <w:r w:rsidR="00813986">
        <w:rPr>
          <w:rFonts w:ascii="Times New Roman" w:eastAsia="Times New Roman" w:hAnsi="Times New Roman" w:cs="Times New Roman"/>
          <w:sz w:val="28"/>
          <w:szCs w:val="28"/>
          <w:lang w:eastAsia="ru-RU"/>
        </w:rPr>
        <w:t>факторов своевременное</w:t>
      </w:r>
      <w:r>
        <w:rPr>
          <w:rFonts w:ascii="Times New Roman" w:eastAsia="Times New Roman" w:hAnsi="Times New Roman" w:cs="Times New Roman"/>
          <w:sz w:val="28"/>
          <w:szCs w:val="28"/>
          <w:lang w:eastAsia="ru-RU"/>
        </w:rPr>
        <w:t xml:space="preserve"> выявление изменений, влияющих на качество образования в ДОУ;</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объективной информации о функционировании и развитии системы образования в ДОУ, тенденциях его изменения и причинах, влияющих на его уровень;</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всем участникам образовательных отношений и общественности достоверной информации </w:t>
      </w:r>
      <w:r w:rsidR="00D426BA">
        <w:rPr>
          <w:rFonts w:ascii="Times New Roman" w:eastAsia="Times New Roman" w:hAnsi="Times New Roman" w:cs="Times New Roman"/>
          <w:sz w:val="28"/>
          <w:szCs w:val="28"/>
          <w:lang w:eastAsia="ru-RU"/>
        </w:rPr>
        <w:t>о качестве образования;</w:t>
      </w:r>
    </w:p>
    <w:p w:rsidR="00D426BA" w:rsidRDefault="00D426B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D426BA" w:rsidRPr="008E6426" w:rsidRDefault="00D426B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-прогнозирование развития образовательной системы в ДОУ.</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Вопросы контроля рассматриваются на общих собраниях </w:t>
      </w:r>
      <w:r w:rsidR="00813986" w:rsidRPr="008E6426">
        <w:rPr>
          <w:rFonts w:ascii="Times New Roman" w:eastAsia="Times New Roman" w:hAnsi="Times New Roman" w:cs="Times New Roman"/>
          <w:sz w:val="28"/>
          <w:szCs w:val="28"/>
          <w:lang w:eastAsia="ru-RU"/>
        </w:rPr>
        <w:t>работников, педагогических</w:t>
      </w:r>
      <w:r w:rsidRPr="008E6426">
        <w:rPr>
          <w:rFonts w:ascii="Times New Roman" w:eastAsia="Times New Roman" w:hAnsi="Times New Roman" w:cs="Times New Roman"/>
          <w:sz w:val="28"/>
          <w:szCs w:val="28"/>
          <w:lang w:eastAsia="ru-RU"/>
        </w:rPr>
        <w:t xml:space="preserve"> советах.</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С помощью тестов, анкет, бесед изучается уровень педагогической компетентности родителей, их взгляды на воспитание детей, их запросы, </w:t>
      </w:r>
      <w:r w:rsidR="00813986" w:rsidRPr="008E6426">
        <w:rPr>
          <w:rFonts w:ascii="Times New Roman" w:eastAsia="Times New Roman" w:hAnsi="Times New Roman" w:cs="Times New Roman"/>
          <w:sz w:val="28"/>
          <w:szCs w:val="28"/>
          <w:lang w:eastAsia="ru-RU"/>
        </w:rPr>
        <w:t>желания, потребность</w:t>
      </w:r>
      <w:r w:rsidRPr="008E6426">
        <w:rPr>
          <w:rFonts w:ascii="Times New Roman" w:eastAsia="Times New Roman" w:hAnsi="Times New Roman" w:cs="Times New Roman"/>
          <w:sz w:val="28"/>
          <w:szCs w:val="28"/>
          <w:lang w:eastAsia="ru-RU"/>
        </w:rPr>
        <w:t xml:space="preserve"> родителей в дополнительных образовательных услугах. Периодически изучая, уровень удовлетворенности родителей работой ДОУ, корректируются направления сотрудничества с ними.</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w:t>
      </w:r>
      <w:r w:rsidR="00813986" w:rsidRPr="008E6426">
        <w:rPr>
          <w:rFonts w:ascii="Times New Roman" w:eastAsia="Times New Roman" w:hAnsi="Times New Roman" w:cs="Times New Roman"/>
          <w:sz w:val="28"/>
          <w:szCs w:val="28"/>
          <w:lang w:eastAsia="ru-RU"/>
        </w:rPr>
        <w:t>конце учебного</w:t>
      </w:r>
      <w:r w:rsidRPr="008E6426">
        <w:rPr>
          <w:rFonts w:ascii="Times New Roman" w:eastAsia="Times New Roman" w:hAnsi="Times New Roman" w:cs="Times New Roman"/>
          <w:sz w:val="28"/>
          <w:szCs w:val="28"/>
          <w:lang w:eastAsia="ru-RU"/>
        </w:rPr>
        <w:t xml:space="preserve"> года администрация Детского сада традиционно проводит анкетирование родителей</w:t>
      </w:r>
      <w:r w:rsidRPr="008E6426">
        <w:rPr>
          <w:rFonts w:ascii="Times New Roman" w:eastAsia="Times New Roman" w:hAnsi="Times New Roman" w:cs="Times New Roman"/>
          <w:b/>
          <w:bCs/>
          <w:i/>
          <w:iCs/>
          <w:sz w:val="28"/>
          <w:szCs w:val="28"/>
          <w:lang w:eastAsia="ru-RU"/>
        </w:rPr>
        <w:t> </w:t>
      </w:r>
      <w:r w:rsidRPr="008E6426">
        <w:rPr>
          <w:rFonts w:ascii="Times New Roman" w:eastAsia="Times New Roman" w:hAnsi="Times New Roman" w:cs="Times New Roman"/>
          <w:sz w:val="28"/>
          <w:szCs w:val="28"/>
          <w:lang w:eastAsia="ru-RU"/>
        </w:rPr>
        <w:t>с целью:</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 </w:t>
      </w:r>
      <w:r w:rsidR="00813986" w:rsidRPr="008E6426">
        <w:rPr>
          <w:rFonts w:ascii="Times New Roman" w:eastAsia="Times New Roman" w:hAnsi="Times New Roman" w:cs="Times New Roman"/>
          <w:sz w:val="28"/>
          <w:szCs w:val="28"/>
          <w:lang w:eastAsia="ru-RU"/>
        </w:rPr>
        <w:t>выявления удовлетворенности</w:t>
      </w:r>
      <w:r w:rsidRPr="008E6426">
        <w:rPr>
          <w:rFonts w:ascii="Times New Roman" w:eastAsia="Times New Roman" w:hAnsi="Times New Roman" w:cs="Times New Roman"/>
          <w:sz w:val="28"/>
          <w:szCs w:val="28"/>
          <w:lang w:eastAsia="ru-RU"/>
        </w:rPr>
        <w:t xml:space="preserve"> родителей образовательной работой;</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изучения отношения родителей к работе ДОУ;</w:t>
      </w:r>
    </w:p>
    <w:p w:rsidR="00485ACA"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выявление сильных и слабых сторон работы ДОУ.</w:t>
      </w:r>
    </w:p>
    <w:p w:rsidR="00087C5D" w:rsidRDefault="00087C5D" w:rsidP="00485ACA">
      <w:pPr>
        <w:spacing w:before="100" w:beforeAutospacing="1" w:after="100" w:afterAutospacing="1" w:line="240" w:lineRule="auto"/>
        <w:jc w:val="both"/>
        <w:rPr>
          <w:rFonts w:ascii="Times New Roman" w:hAnsi="Times New Roman" w:cs="Times New Roman"/>
          <w:sz w:val="28"/>
          <w:szCs w:val="28"/>
        </w:rPr>
      </w:pPr>
      <w:r w:rsidRPr="00087C5D">
        <w:rPr>
          <w:rFonts w:ascii="Times New Roman" w:hAnsi="Times New Roman" w:cs="Times New Roman"/>
          <w:sz w:val="28"/>
          <w:szCs w:val="28"/>
        </w:rPr>
        <w:t>С целью проведения независимой оценки качества о</w:t>
      </w:r>
      <w:r w:rsidR="00F1024D">
        <w:rPr>
          <w:rFonts w:ascii="Times New Roman" w:hAnsi="Times New Roman" w:cs="Times New Roman"/>
          <w:sz w:val="28"/>
          <w:szCs w:val="28"/>
        </w:rPr>
        <w:t>бразовательной деятельности в МК</w:t>
      </w:r>
      <w:r w:rsidRPr="00087C5D">
        <w:rPr>
          <w:rFonts w:ascii="Times New Roman" w:hAnsi="Times New Roman" w:cs="Times New Roman"/>
          <w:sz w:val="28"/>
          <w:szCs w:val="28"/>
        </w:rPr>
        <w:t>ДОУ было организовано и проведено анкетирова</w:t>
      </w:r>
      <w:r w:rsidR="00F1024D">
        <w:rPr>
          <w:rFonts w:ascii="Times New Roman" w:hAnsi="Times New Roman" w:cs="Times New Roman"/>
          <w:sz w:val="28"/>
          <w:szCs w:val="28"/>
        </w:rPr>
        <w:t>ние, в котором приняло участие 46 родителей</w:t>
      </w:r>
      <w:r w:rsidRPr="00087C5D">
        <w:rPr>
          <w:rFonts w:ascii="Times New Roman" w:hAnsi="Times New Roman" w:cs="Times New Roman"/>
          <w:sz w:val="28"/>
          <w:szCs w:val="28"/>
        </w:rPr>
        <w:t>. Вопросы для анкетирования соответствовали пяти показателям, определенным Приказом Министерства образования и науки РФ от 5 декабря 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087C5D" w:rsidRPr="00087C5D" w:rsidRDefault="00087C5D"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695950" cy="21336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87C5D"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E3F8E" w:rsidRDefault="00087C5D"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591175" cy="190500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485ACA">
        <w:rPr>
          <w:rFonts w:ascii="Times New Roman" w:eastAsia="Times New Roman" w:hAnsi="Times New Roman" w:cs="Times New Roman"/>
          <w:sz w:val="28"/>
          <w:szCs w:val="28"/>
          <w:lang w:eastAsia="ru-RU"/>
        </w:rPr>
        <w:t xml:space="preserve"> </w:t>
      </w:r>
    </w:p>
    <w:p w:rsidR="005E3F8E" w:rsidRDefault="005E3F8E"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486400" cy="20002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E3F8E" w:rsidRDefault="005E3F8E"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486400" cy="1971675"/>
            <wp:effectExtent l="0" t="0" r="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85ACA" w:rsidRPr="008E6426" w:rsidRDefault="005E3F8E"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486400" cy="21336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485ACA" w:rsidRPr="008E6426">
        <w:rPr>
          <w:rFonts w:ascii="Times New Roman" w:eastAsia="Times New Roman" w:hAnsi="Times New Roman" w:cs="Times New Roman"/>
          <w:sz w:val="28"/>
          <w:szCs w:val="28"/>
          <w:lang w:eastAsia="ru-RU"/>
        </w:rPr>
        <w:t xml:space="preserve">Результаты анкетирование родителей показали: все родители считают работу </w:t>
      </w:r>
      <w:r w:rsidR="00485ACA" w:rsidRPr="008E6426">
        <w:rPr>
          <w:rFonts w:ascii="Times New Roman" w:eastAsia="Times New Roman" w:hAnsi="Times New Roman" w:cs="Times New Roman"/>
          <w:sz w:val="28"/>
          <w:szCs w:val="28"/>
          <w:lang w:eastAsia="ru-RU"/>
        </w:rPr>
        <w:lastRenderedPageBreak/>
        <w:t>детского сада удовлетворительной, их полностью удовлетворяют условия воспитательно-образовательной работы, присмотра и ухода, режим пребывания ребенка в детском саду, питание.</w:t>
      </w:r>
    </w:p>
    <w:p w:rsidR="00485ACA" w:rsidRPr="00FC102B" w:rsidRDefault="00485ACA" w:rsidP="00485ACA">
      <w:pPr>
        <w:pStyle w:val="a7"/>
        <w:jc w:val="both"/>
        <w:rPr>
          <w:sz w:val="28"/>
          <w:szCs w:val="28"/>
        </w:rPr>
      </w:pPr>
      <w:r w:rsidRPr="00FC102B">
        <w:rPr>
          <w:sz w:val="28"/>
          <w:szCs w:val="28"/>
        </w:rPr>
        <w:t>Внутренний контроль в виде плановых проверок осуществляется в соответствии с утвержденным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отчетов, карт наблюдений. Итоговый материал содержит констатацию фактов, выводы и предложения. Информация о результатах доводится до работников ДОУ в течение 7 дней с момента завершения проверки. По итогам контроля в зависимости от его формы, целей и задач, а также с учетом реального положения дел проводится заседания педагогического совета и административные совещания.</w:t>
      </w:r>
    </w:p>
    <w:p w:rsidR="00485ACA" w:rsidRPr="00FC102B" w:rsidRDefault="00485ACA" w:rsidP="00485ACA">
      <w:pPr>
        <w:pStyle w:val="a7"/>
        <w:jc w:val="both"/>
        <w:rPr>
          <w:sz w:val="28"/>
          <w:szCs w:val="28"/>
        </w:rPr>
      </w:pPr>
      <w:r w:rsidRPr="00FC102B">
        <w:rPr>
          <w:sz w:val="28"/>
          <w:szCs w:val="28"/>
        </w:rPr>
        <w:t>   Мониторинг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По результатам мониторинга заведующий издает приказ, в котором указывается управленческое решение, ответственные лица по исполнению решения, сроки устранения недостатков, сроки проведения дополнительного контроля устранения недостатков (при необходимости), поощрения педагогов.</w:t>
      </w:r>
    </w:p>
    <w:p w:rsidR="00485ACA" w:rsidRPr="00FC102B" w:rsidRDefault="00485ACA" w:rsidP="00485ACA">
      <w:pPr>
        <w:pStyle w:val="a7"/>
        <w:jc w:val="both"/>
        <w:rPr>
          <w:sz w:val="28"/>
          <w:szCs w:val="28"/>
        </w:rPr>
      </w:pPr>
      <w:r w:rsidRPr="00FC102B">
        <w:rPr>
          <w:sz w:val="28"/>
          <w:szCs w:val="28"/>
        </w:rPr>
        <w:t>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(законных представителей) воспитанников, опроса.</w:t>
      </w:r>
    </w:p>
    <w:p w:rsidR="00485ACA" w:rsidRPr="00FC102B" w:rsidRDefault="00485ACA" w:rsidP="00485ACA">
      <w:pPr>
        <w:pStyle w:val="a7"/>
        <w:jc w:val="both"/>
        <w:rPr>
          <w:sz w:val="28"/>
          <w:szCs w:val="28"/>
        </w:rPr>
      </w:pPr>
      <w:r w:rsidRPr="00FC102B">
        <w:rPr>
          <w:sz w:val="28"/>
          <w:szCs w:val="28"/>
        </w:rPr>
        <w:t>   С целью информирования родителей об организации образовательной деятельности в ДОУ оформлены информационные стенды, информационные уголки для родителей в группах, проводятся совместные мероприятия детей и родителей, праздники, досуги.</w:t>
      </w:r>
    </w:p>
    <w:p w:rsidR="004F1B36" w:rsidRPr="00D27630" w:rsidRDefault="00485ACA"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i/>
          <w:iCs/>
          <w:sz w:val="28"/>
          <w:szCs w:val="28"/>
          <w:lang w:eastAsia="ru-RU"/>
        </w:rPr>
        <w:t>Вывод:</w:t>
      </w:r>
      <w:r w:rsidRPr="008E6426">
        <w:rPr>
          <w:rFonts w:ascii="Times New Roman" w:eastAsia="Times New Roman" w:hAnsi="Times New Roman" w:cs="Times New Roman"/>
          <w:sz w:val="28"/>
          <w:szCs w:val="28"/>
          <w:lang w:eastAsia="ru-RU"/>
        </w:rPr>
        <w:t xml:space="preserve"> Система внутренней оценки качества образования функционирует в соответствии с </w:t>
      </w:r>
      <w:r w:rsidR="00813986" w:rsidRPr="008E6426">
        <w:rPr>
          <w:rFonts w:ascii="Times New Roman" w:eastAsia="Times New Roman" w:hAnsi="Times New Roman" w:cs="Times New Roman"/>
          <w:sz w:val="28"/>
          <w:szCs w:val="28"/>
          <w:lang w:eastAsia="ru-RU"/>
        </w:rPr>
        <w:t>требованиям</w:t>
      </w:r>
      <w:r w:rsidR="00813986">
        <w:rPr>
          <w:rFonts w:ascii="Times New Roman" w:eastAsia="Times New Roman" w:hAnsi="Times New Roman" w:cs="Times New Roman"/>
          <w:sz w:val="28"/>
          <w:szCs w:val="28"/>
          <w:lang w:eastAsia="ru-RU"/>
        </w:rPr>
        <w:t>и действующего</w:t>
      </w:r>
      <w:r w:rsidR="00D27630">
        <w:rPr>
          <w:rFonts w:ascii="Times New Roman" w:eastAsia="Times New Roman" w:hAnsi="Times New Roman" w:cs="Times New Roman"/>
          <w:sz w:val="28"/>
          <w:szCs w:val="28"/>
          <w:lang w:eastAsia="ru-RU"/>
        </w:rPr>
        <w:t xml:space="preserve"> законодательства.</w:t>
      </w:r>
      <w:r w:rsidR="00D426BA">
        <w:rPr>
          <w:rFonts w:ascii="Times New Roman" w:eastAsia="Times New Roman" w:hAnsi="Times New Roman" w:cs="Times New Roman"/>
          <w:sz w:val="28"/>
          <w:szCs w:val="28"/>
          <w:lang w:eastAsia="ru-RU"/>
        </w:rPr>
        <w:t xml:space="preserve"> ООП ДО Балаганского детского сада № 4 соответствует требованиям ФГОС.</w:t>
      </w:r>
    </w:p>
    <w:p w:rsidR="00F97AE7" w:rsidRDefault="00F97AE7" w:rsidP="00F341F5">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p>
    <w:p w:rsidR="00F97AE7" w:rsidRDefault="00F97AE7" w:rsidP="00F341F5">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p>
    <w:p w:rsidR="00746BA2" w:rsidRDefault="00746BA2" w:rsidP="00F341F5">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p>
    <w:p w:rsidR="00F341F5" w:rsidRPr="008E6426" w:rsidRDefault="00F341F5" w:rsidP="00F341F5">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8E6426">
        <w:rPr>
          <w:rFonts w:ascii="Times New Roman" w:eastAsia="Times New Roman" w:hAnsi="Times New Roman" w:cs="Times New Roman"/>
          <w:b/>
          <w:bCs/>
          <w:sz w:val="32"/>
          <w:szCs w:val="32"/>
          <w:lang w:eastAsia="ru-RU"/>
        </w:rPr>
        <w:lastRenderedPageBreak/>
        <w:t>Показатели деятельности дошкольной образовательной организации, подлежащей самообследованию МКДОУ Балаганский детский сад №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3"/>
        <w:gridCol w:w="6709"/>
        <w:gridCol w:w="1663"/>
      </w:tblGrid>
      <w:tr w:rsidR="00F341F5" w:rsidRPr="008E6426" w:rsidTr="008A75DE">
        <w:trPr>
          <w:trHeight w:val="15"/>
          <w:tblCellSpacing w:w="15" w:type="dxa"/>
        </w:trPr>
        <w:tc>
          <w:tcPr>
            <w:tcW w:w="1028" w:type="dxa"/>
            <w:vAlign w:val="center"/>
            <w:hideMark/>
          </w:tcPr>
          <w:p w:rsidR="00F341F5" w:rsidRPr="008E6426" w:rsidRDefault="00F341F5" w:rsidP="00654C93">
            <w:pPr>
              <w:spacing w:after="0" w:line="240" w:lineRule="auto"/>
              <w:rPr>
                <w:rFonts w:ascii="Times New Roman" w:eastAsia="Times New Roman" w:hAnsi="Times New Roman" w:cs="Times New Roman"/>
                <w:sz w:val="2"/>
                <w:szCs w:val="24"/>
                <w:lang w:eastAsia="ru-RU"/>
              </w:rPr>
            </w:pPr>
          </w:p>
        </w:tc>
        <w:tc>
          <w:tcPr>
            <w:tcW w:w="6679" w:type="dxa"/>
            <w:vAlign w:val="center"/>
            <w:hideMark/>
          </w:tcPr>
          <w:p w:rsidR="00F341F5" w:rsidRPr="008E6426" w:rsidRDefault="00F341F5" w:rsidP="00654C93">
            <w:pPr>
              <w:spacing w:after="0" w:line="240" w:lineRule="auto"/>
              <w:rPr>
                <w:rFonts w:ascii="Times New Roman" w:eastAsia="Times New Roman" w:hAnsi="Times New Roman" w:cs="Times New Roman"/>
                <w:sz w:val="2"/>
                <w:szCs w:val="24"/>
                <w:lang w:eastAsia="ru-RU"/>
              </w:rPr>
            </w:pPr>
          </w:p>
        </w:tc>
        <w:tc>
          <w:tcPr>
            <w:tcW w:w="1618" w:type="dxa"/>
            <w:vAlign w:val="center"/>
            <w:hideMark/>
          </w:tcPr>
          <w:p w:rsidR="00F341F5" w:rsidRPr="008E6426" w:rsidRDefault="00F341F5" w:rsidP="00654C93">
            <w:pPr>
              <w:spacing w:after="0" w:line="240" w:lineRule="auto"/>
              <w:rPr>
                <w:rFonts w:ascii="Times New Roman" w:eastAsia="Times New Roman" w:hAnsi="Times New Roman" w:cs="Times New Roman"/>
                <w:sz w:val="2"/>
                <w:szCs w:val="24"/>
                <w:lang w:eastAsia="ru-RU"/>
              </w:rPr>
            </w:pP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N п/п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Показатели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Единица измерения </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1.</w:t>
            </w:r>
            <w:r w:rsidRPr="008E6426">
              <w:rPr>
                <w:rFonts w:ascii="Times New Roman" w:eastAsia="Times New Roman" w:hAnsi="Times New Roman" w:cs="Times New Roman"/>
                <w:sz w:val="28"/>
                <w:szCs w:val="28"/>
                <w:lang w:eastAsia="ru-RU"/>
              </w:rPr>
              <w:t xml:space="preserve">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Образовательная деятельность</w:t>
            </w:r>
            <w:r w:rsidRPr="008E6426">
              <w:rPr>
                <w:rFonts w:ascii="Times New Roman" w:eastAsia="Times New Roman" w:hAnsi="Times New Roman" w:cs="Times New Roman"/>
                <w:sz w:val="28"/>
                <w:szCs w:val="28"/>
                <w:lang w:eastAsia="ru-RU"/>
              </w:rPr>
              <w:t xml:space="preserve">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after="0" w:line="240" w:lineRule="auto"/>
              <w:rPr>
                <w:rFonts w:ascii="Times New Roman" w:eastAsia="Times New Roman" w:hAnsi="Times New Roman" w:cs="Times New Roman"/>
                <w:sz w:val="28"/>
                <w:szCs w:val="28"/>
                <w:lang w:eastAsia="ru-RU"/>
              </w:rPr>
            </w:pP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813986"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1.1.1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режиме полного дня (8-12 часов)</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813986"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1.1.2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режиме кратковременного пребывания (3-5 часов)</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1.1.3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семейной дошкольной группе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1.1.4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форме семейного образования с психолого-педагогическим сопровождением на базе дошкольной образовательной организации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1.2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Общая численность воспитанников в возрасте до 3 лет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1.3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Общая численность воспитанников в возрасте от 3 до 8 лет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1.4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Default="00813986" w:rsidP="00654C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F341F5">
              <w:rPr>
                <w:rFonts w:ascii="Times New Roman" w:eastAsia="Times New Roman" w:hAnsi="Times New Roman" w:cs="Times New Roman"/>
                <w:sz w:val="28"/>
                <w:szCs w:val="28"/>
                <w:lang w:eastAsia="ru-RU"/>
              </w:rPr>
              <w:t>/</w:t>
            </w:r>
            <w:r w:rsidR="00F341F5" w:rsidRPr="008E6426">
              <w:rPr>
                <w:rFonts w:ascii="Times New Roman" w:eastAsia="Times New Roman" w:hAnsi="Times New Roman" w:cs="Times New Roman"/>
                <w:sz w:val="28"/>
                <w:szCs w:val="28"/>
                <w:lang w:eastAsia="ru-RU"/>
              </w:rPr>
              <w:t>100</w:t>
            </w:r>
          </w:p>
          <w:p w:rsidR="00F341F5" w:rsidRPr="008E6426" w:rsidRDefault="00F341F5" w:rsidP="00654C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1.4.1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режиме полного дня (8-12 часов)</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Default="00813986" w:rsidP="00654C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F341F5">
              <w:rPr>
                <w:rFonts w:ascii="Times New Roman" w:eastAsia="Times New Roman" w:hAnsi="Times New Roman" w:cs="Times New Roman"/>
                <w:sz w:val="28"/>
                <w:szCs w:val="28"/>
                <w:lang w:eastAsia="ru-RU"/>
              </w:rPr>
              <w:t>/</w:t>
            </w:r>
            <w:r w:rsidR="00F341F5" w:rsidRPr="008E6426">
              <w:rPr>
                <w:rFonts w:ascii="Times New Roman" w:eastAsia="Times New Roman" w:hAnsi="Times New Roman" w:cs="Times New Roman"/>
                <w:sz w:val="28"/>
                <w:szCs w:val="28"/>
                <w:lang w:eastAsia="ru-RU"/>
              </w:rPr>
              <w:t>100</w:t>
            </w:r>
          </w:p>
          <w:p w:rsidR="00F341F5" w:rsidRPr="008E6426" w:rsidRDefault="00F341F5" w:rsidP="00654C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1.4.2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режиме продленного дня (12-14 часов)</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1.4.3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режиме круглосуточного пребывания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1.5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1.5.1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По коррекции недостатков в физическом и (или) психическом развитии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1.5.2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По освоению образовательной программы дошкольного образования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Default="00813986" w:rsidP="00654C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F341F5">
              <w:rPr>
                <w:rFonts w:ascii="Times New Roman" w:eastAsia="Times New Roman" w:hAnsi="Times New Roman" w:cs="Times New Roman"/>
                <w:sz w:val="28"/>
                <w:szCs w:val="28"/>
                <w:lang w:eastAsia="ru-RU"/>
              </w:rPr>
              <w:t>/</w:t>
            </w:r>
            <w:r w:rsidR="00F341F5" w:rsidRPr="008E6426">
              <w:rPr>
                <w:rFonts w:ascii="Times New Roman" w:eastAsia="Times New Roman" w:hAnsi="Times New Roman" w:cs="Times New Roman"/>
                <w:sz w:val="28"/>
                <w:szCs w:val="28"/>
                <w:lang w:eastAsia="ru-RU"/>
              </w:rPr>
              <w:t>100</w:t>
            </w:r>
          </w:p>
          <w:p w:rsidR="00F341F5" w:rsidRPr="008E6426" w:rsidRDefault="00F341F5" w:rsidP="00654C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1.5.3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По присмотру и уходу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Default="00813986" w:rsidP="00654C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F341F5">
              <w:rPr>
                <w:rFonts w:ascii="Times New Roman" w:eastAsia="Times New Roman" w:hAnsi="Times New Roman" w:cs="Times New Roman"/>
                <w:sz w:val="28"/>
                <w:szCs w:val="28"/>
                <w:lang w:eastAsia="ru-RU"/>
              </w:rPr>
              <w:t>/</w:t>
            </w:r>
            <w:r w:rsidR="00F341F5" w:rsidRPr="008E6426">
              <w:rPr>
                <w:rFonts w:ascii="Times New Roman" w:eastAsia="Times New Roman" w:hAnsi="Times New Roman" w:cs="Times New Roman"/>
                <w:sz w:val="28"/>
                <w:szCs w:val="28"/>
                <w:lang w:eastAsia="ru-RU"/>
              </w:rPr>
              <w:t>100</w:t>
            </w:r>
          </w:p>
          <w:p w:rsidR="00F341F5" w:rsidRPr="008E6426" w:rsidRDefault="00F341F5" w:rsidP="00654C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 xml:space="preserve">1.6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813986"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дней</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1.7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1.7.1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имеющих высшее образование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1.7.2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1.7.3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1.7.4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1.8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2D5BBB"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82F13">
              <w:rPr>
                <w:rFonts w:ascii="Times New Roman" w:eastAsia="Times New Roman" w:hAnsi="Times New Roman" w:cs="Times New Roman"/>
                <w:sz w:val="28"/>
                <w:szCs w:val="28"/>
                <w:lang w:eastAsia="ru-RU"/>
              </w:rPr>
              <w:t>/75</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1.8.1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Высшая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2D5BBB"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1.8.2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Первая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2D5BBB"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1.9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341F5" w:rsidRPr="008E6426">
              <w:rPr>
                <w:rFonts w:ascii="Times New Roman" w:eastAsia="Times New Roman" w:hAnsi="Times New Roman" w:cs="Times New Roman"/>
                <w:sz w:val="28"/>
                <w:szCs w:val="28"/>
                <w:lang w:eastAsia="ru-RU"/>
              </w:rPr>
              <w:t>/100</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1.9.1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До 5 лет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1.9.2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Свыше 30 лет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1.10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1.11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1.12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Численность/удельный вес численности </w:t>
            </w:r>
            <w:r w:rsidRPr="008E6426">
              <w:rPr>
                <w:rFonts w:ascii="Times New Roman" w:eastAsia="Times New Roman" w:hAnsi="Times New Roman" w:cs="Times New Roman"/>
                <w:sz w:val="28"/>
                <w:szCs w:val="28"/>
                <w:lang w:eastAsia="ru-RU"/>
              </w:rPr>
              <w:lastRenderedPageBreak/>
              <w:t xml:space="preserve">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9/66</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1.13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5/32</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1.14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Соотношение "педагогический работник/воспитанник" в дошкольной образовательной организации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4/47</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Наличие в образовательной организации следующих педагогических работников:</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after="0" w:line="240" w:lineRule="auto"/>
              <w:rPr>
                <w:rFonts w:ascii="Times New Roman" w:eastAsia="Times New Roman" w:hAnsi="Times New Roman" w:cs="Times New Roman"/>
                <w:sz w:val="28"/>
                <w:szCs w:val="28"/>
                <w:lang w:eastAsia="ru-RU"/>
              </w:rPr>
            </w:pP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1.15.1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Музыкального руководителя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D82F13"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1.15.2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Инструктора по физической культуре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нет </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1.15.3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Учителя-логопеда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да</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1.15.4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Логопеда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after="0"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нет</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1.15.5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Учителя-дефектолога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нет </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1.15.6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Педагога-психолога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after="0"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нет</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2.</w:t>
            </w:r>
            <w:r w:rsidRPr="008E6426">
              <w:rPr>
                <w:rFonts w:ascii="Times New Roman" w:eastAsia="Times New Roman" w:hAnsi="Times New Roman" w:cs="Times New Roman"/>
                <w:sz w:val="28"/>
                <w:szCs w:val="28"/>
                <w:lang w:eastAsia="ru-RU"/>
              </w:rPr>
              <w:t xml:space="preserve">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Инфраструктура</w:t>
            </w:r>
            <w:r w:rsidRPr="008E6426">
              <w:rPr>
                <w:rFonts w:ascii="Times New Roman" w:eastAsia="Times New Roman" w:hAnsi="Times New Roman" w:cs="Times New Roman"/>
                <w:sz w:val="28"/>
                <w:szCs w:val="28"/>
                <w:lang w:eastAsia="ru-RU"/>
              </w:rPr>
              <w:t xml:space="preserve">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after="0" w:line="240" w:lineRule="auto"/>
              <w:rPr>
                <w:rFonts w:ascii="Times New Roman" w:eastAsia="Times New Roman" w:hAnsi="Times New Roman" w:cs="Times New Roman"/>
                <w:sz w:val="28"/>
                <w:szCs w:val="28"/>
                <w:lang w:eastAsia="ru-RU"/>
              </w:rPr>
            </w:pP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2.1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Общая площадь помещений, в которых осуществляется образовательная деятельность, в расчете на одного воспитанника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w:t>
            </w:r>
            <w:r w:rsidRPr="008E6426">
              <w:rPr>
                <w:rFonts w:ascii="Times New Roman" w:eastAsia="Times New Roman" w:hAnsi="Times New Roman" w:cs="Times New Roman"/>
                <w:sz w:val="28"/>
                <w:szCs w:val="28"/>
                <w:lang w:eastAsia="ru-RU"/>
              </w:rPr>
              <w:t xml:space="preserve">1.5  </w:t>
            </w:r>
            <w:r>
              <w:rPr>
                <w:rFonts w:ascii="Times New Roman" w:eastAsia="Times New Roman" w:hAnsi="Times New Roman" w:cs="Times New Roman"/>
                <w:sz w:val="28"/>
                <w:szCs w:val="28"/>
                <w:lang w:eastAsia="ru-RU"/>
              </w:rPr>
              <w:t xml:space="preserve"> кв.м на одного ребенка</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2.2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Площадь помещений для организации дополнительных видов деятельности воспитанников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2.3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Наличие физкультурного зала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нет </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2.4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Наличие музыкального зала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нет </w:t>
            </w:r>
          </w:p>
        </w:tc>
      </w:tr>
      <w:tr w:rsidR="00F341F5" w:rsidRPr="008E6426" w:rsidTr="008A75DE">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2.5 </w:t>
            </w:r>
          </w:p>
        </w:tc>
        <w:tc>
          <w:tcPr>
            <w:tcW w:w="6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654C93">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да</w:t>
            </w:r>
          </w:p>
        </w:tc>
      </w:tr>
    </w:tbl>
    <w:p w:rsidR="008A75DE" w:rsidRDefault="008A75DE" w:rsidP="008A75DE">
      <w:pPr>
        <w:spacing w:after="150" w:line="240" w:lineRule="auto"/>
        <w:rPr>
          <w:rFonts w:ascii="Arial" w:eastAsia="Times New Roman" w:hAnsi="Arial" w:cs="Arial"/>
          <w:i/>
          <w:iCs/>
          <w:color w:val="222222"/>
          <w:sz w:val="21"/>
          <w:szCs w:val="21"/>
          <w:shd w:val="clear" w:color="auto" w:fill="FFFFCC"/>
          <w:lang w:eastAsia="ru-RU"/>
        </w:rPr>
      </w:pPr>
    </w:p>
    <w:p w:rsidR="008A75DE" w:rsidRPr="00743606" w:rsidRDefault="00FC6693" w:rsidP="00743606">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A75DE" w:rsidRPr="00743606">
        <w:rPr>
          <w:rFonts w:ascii="Times New Roman" w:eastAsia="Times New Roman" w:hAnsi="Times New Roman" w:cs="Times New Roman"/>
          <w:sz w:val="28"/>
          <w:szCs w:val="28"/>
          <w:lang w:eastAsia="ru-RU"/>
        </w:rPr>
        <w:t>Анализ показателей указывает на то, что Детский сад имеет достаточную инфраструктуру, которая соответствует требованиям </w:t>
      </w:r>
      <w:hyperlink r:id="rId39" w:anchor="/document/97/485031/" w:history="1">
        <w:r w:rsidR="008A75DE" w:rsidRPr="00743606">
          <w:rPr>
            <w:rFonts w:ascii="Times New Roman" w:eastAsia="Times New Roman" w:hAnsi="Times New Roman" w:cs="Times New Roman"/>
            <w:sz w:val="28"/>
            <w:szCs w:val="28"/>
            <w:lang w:eastAsia="ru-RU"/>
          </w:rPr>
          <w:t>СП 2.4.3648-20</w:t>
        </w:r>
      </w:hyperlink>
      <w:r w:rsidR="008A75DE" w:rsidRPr="00743606">
        <w:rPr>
          <w:rFonts w:ascii="Times New Roman" w:eastAsia="Times New Roman" w:hAnsi="Times New Roman" w:cs="Times New Roman"/>
          <w:sz w:val="28"/>
          <w:szCs w:val="28"/>
          <w:lang w:eastAsia="ru-RU"/>
        </w:rPr>
        <w:t>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ДО.</w:t>
      </w:r>
    </w:p>
    <w:p w:rsidR="00370A47" w:rsidRPr="00370A47" w:rsidRDefault="00F1257E" w:rsidP="00370A4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70A47">
        <w:rPr>
          <w:rFonts w:ascii="Times New Roman" w:eastAsia="Sylfaen" w:hAnsi="Times New Roman" w:cs="Times New Roman"/>
          <w:b/>
          <w:color w:val="000000"/>
          <w:sz w:val="28"/>
          <w:szCs w:val="28"/>
          <w:lang w:eastAsia="ru-RU"/>
        </w:rPr>
        <w:t>Таким образом, по результатам самообследования</w:t>
      </w:r>
      <w:r w:rsidR="00370A47" w:rsidRPr="00370A47">
        <w:rPr>
          <w:rFonts w:ascii="Times New Roman" w:eastAsia="Times New Roman" w:hAnsi="Times New Roman" w:cs="Times New Roman"/>
          <w:b/>
          <w:sz w:val="28"/>
          <w:szCs w:val="28"/>
          <w:lang w:eastAsia="ru-RU"/>
        </w:rPr>
        <w:t xml:space="preserve"> </w:t>
      </w:r>
      <w:r w:rsidR="00370A47" w:rsidRPr="00370A47">
        <w:rPr>
          <w:rFonts w:ascii="Times New Roman" w:eastAsia="Times New Roman" w:hAnsi="Times New Roman" w:cs="Times New Roman"/>
          <w:b/>
          <w:bCs/>
          <w:sz w:val="28"/>
          <w:szCs w:val="28"/>
          <w:lang w:eastAsia="ru-RU"/>
        </w:rPr>
        <w:t>позволяет сделать следующие выводы:</w:t>
      </w:r>
    </w:p>
    <w:p w:rsidR="00370A47" w:rsidRPr="002A558C" w:rsidRDefault="002D5BBB"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A558C">
        <w:rPr>
          <w:rFonts w:ascii="Times New Roman" w:eastAsia="Times New Roman" w:hAnsi="Times New Roman" w:cs="Times New Roman"/>
          <w:sz w:val="28"/>
          <w:szCs w:val="28"/>
          <w:lang w:eastAsia="ru-RU"/>
        </w:rPr>
        <w:t>Количественный состав</w:t>
      </w:r>
      <w:r w:rsidR="00370A47" w:rsidRPr="002A558C">
        <w:rPr>
          <w:rFonts w:ascii="Times New Roman" w:eastAsia="Times New Roman" w:hAnsi="Times New Roman" w:cs="Times New Roman"/>
          <w:sz w:val="28"/>
          <w:szCs w:val="28"/>
          <w:lang w:eastAsia="ru-RU"/>
        </w:rPr>
        <w:t xml:space="preserve"> воспитанников ДОУ по сравнению с пре</w:t>
      </w:r>
      <w:r w:rsidR="00407299">
        <w:rPr>
          <w:rFonts w:ascii="Times New Roman" w:eastAsia="Times New Roman" w:hAnsi="Times New Roman" w:cs="Times New Roman"/>
          <w:sz w:val="28"/>
          <w:szCs w:val="28"/>
          <w:lang w:eastAsia="ru-RU"/>
        </w:rPr>
        <w:t>дыдущ</w:t>
      </w:r>
      <w:r w:rsidR="00D85818">
        <w:rPr>
          <w:rFonts w:ascii="Times New Roman" w:eastAsia="Times New Roman" w:hAnsi="Times New Roman" w:cs="Times New Roman"/>
          <w:sz w:val="28"/>
          <w:szCs w:val="28"/>
          <w:lang w:eastAsia="ru-RU"/>
        </w:rPr>
        <w:t>им учебным годом не изменился</w:t>
      </w:r>
      <w:r w:rsidR="00370A47" w:rsidRPr="002A558C">
        <w:rPr>
          <w:rFonts w:ascii="Times New Roman" w:eastAsia="Times New Roman" w:hAnsi="Times New Roman" w:cs="Times New Roman"/>
          <w:sz w:val="28"/>
          <w:szCs w:val="28"/>
          <w:lang w:eastAsia="ru-RU"/>
        </w:rPr>
        <w:t>.</w:t>
      </w:r>
    </w:p>
    <w:p w:rsidR="00DA7730" w:rsidRDefault="00370A47"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A558C">
        <w:rPr>
          <w:rFonts w:ascii="Times New Roman" w:eastAsia="Times New Roman" w:hAnsi="Times New Roman" w:cs="Times New Roman"/>
          <w:sz w:val="28"/>
          <w:szCs w:val="28"/>
          <w:lang w:eastAsia="ru-RU"/>
        </w:rPr>
        <w:t>ДОУ полностью</w:t>
      </w:r>
      <w:r w:rsidR="00352854">
        <w:rPr>
          <w:rFonts w:ascii="Times New Roman" w:eastAsia="Times New Roman" w:hAnsi="Times New Roman" w:cs="Times New Roman"/>
          <w:sz w:val="28"/>
          <w:szCs w:val="28"/>
          <w:lang w:eastAsia="ru-RU"/>
        </w:rPr>
        <w:t xml:space="preserve"> </w:t>
      </w:r>
      <w:r w:rsidR="002D5BBB">
        <w:rPr>
          <w:rFonts w:ascii="Times New Roman" w:eastAsia="Times New Roman" w:hAnsi="Times New Roman" w:cs="Times New Roman"/>
          <w:sz w:val="28"/>
          <w:szCs w:val="28"/>
          <w:lang w:eastAsia="ru-RU"/>
        </w:rPr>
        <w:t xml:space="preserve">не </w:t>
      </w:r>
      <w:r w:rsidR="002D5BBB" w:rsidRPr="002A558C">
        <w:rPr>
          <w:rFonts w:ascii="Times New Roman" w:eastAsia="Times New Roman" w:hAnsi="Times New Roman" w:cs="Times New Roman"/>
          <w:sz w:val="28"/>
          <w:szCs w:val="28"/>
          <w:lang w:eastAsia="ru-RU"/>
        </w:rPr>
        <w:t>укомплектовано</w:t>
      </w:r>
      <w:r w:rsidRPr="002A558C">
        <w:rPr>
          <w:rFonts w:ascii="Times New Roman" w:eastAsia="Times New Roman" w:hAnsi="Times New Roman" w:cs="Times New Roman"/>
          <w:sz w:val="28"/>
          <w:szCs w:val="28"/>
          <w:lang w:eastAsia="ru-RU"/>
        </w:rPr>
        <w:t xml:space="preserve"> педагогическими кадрами</w:t>
      </w:r>
      <w:r w:rsidR="00352854">
        <w:rPr>
          <w:rFonts w:ascii="Times New Roman" w:eastAsia="Times New Roman" w:hAnsi="Times New Roman" w:cs="Times New Roman"/>
          <w:sz w:val="28"/>
          <w:szCs w:val="28"/>
          <w:lang w:eastAsia="ru-RU"/>
        </w:rPr>
        <w:t>, нет музыкального руководителя.</w:t>
      </w:r>
    </w:p>
    <w:p w:rsidR="00370A47" w:rsidRPr="002A558C" w:rsidRDefault="00370A47"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A558C">
        <w:rPr>
          <w:rFonts w:ascii="Times New Roman" w:eastAsia="Times New Roman" w:hAnsi="Times New Roman" w:cs="Times New Roman"/>
          <w:sz w:val="28"/>
          <w:szCs w:val="28"/>
          <w:lang w:eastAsia="ru-RU"/>
        </w:rPr>
        <w:t>Развивающая предметно – пространственная среда значительно пополнилась игровым оборудованием, спортивным инвентарем, материалами для занятий математикой, конструированием, развитием речи и другими средствами организации образовательного процесса в соответствии с требованиями ФГОС ДО.</w:t>
      </w:r>
    </w:p>
    <w:p w:rsidR="00370A47" w:rsidRDefault="00370A47"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A558C">
        <w:rPr>
          <w:rFonts w:ascii="Times New Roman" w:eastAsia="Times New Roman" w:hAnsi="Times New Roman" w:cs="Times New Roman"/>
          <w:sz w:val="28"/>
          <w:szCs w:val="28"/>
          <w:lang w:eastAsia="ru-RU"/>
        </w:rPr>
        <w:t xml:space="preserve">Средний показатель пропущенных дней воспитанниками по </w:t>
      </w:r>
      <w:r w:rsidR="002D5BBB" w:rsidRPr="002A558C">
        <w:rPr>
          <w:rFonts w:ascii="Times New Roman" w:eastAsia="Times New Roman" w:hAnsi="Times New Roman" w:cs="Times New Roman"/>
          <w:sz w:val="28"/>
          <w:szCs w:val="28"/>
          <w:lang w:eastAsia="ru-RU"/>
        </w:rPr>
        <w:t>болезни на</w:t>
      </w:r>
      <w:r w:rsidR="002D5BBB">
        <w:rPr>
          <w:rFonts w:ascii="Times New Roman" w:eastAsia="Times New Roman" w:hAnsi="Times New Roman" w:cs="Times New Roman"/>
          <w:sz w:val="28"/>
          <w:szCs w:val="28"/>
          <w:lang w:eastAsia="ru-RU"/>
        </w:rPr>
        <w:t xml:space="preserve"> одного воспитанника составил 25</w:t>
      </w:r>
      <w:r w:rsidR="004E21A5">
        <w:rPr>
          <w:rFonts w:ascii="Times New Roman" w:eastAsia="Times New Roman" w:hAnsi="Times New Roman" w:cs="Times New Roman"/>
          <w:sz w:val="28"/>
          <w:szCs w:val="28"/>
          <w:lang w:eastAsia="ru-RU"/>
        </w:rPr>
        <w:t xml:space="preserve"> дней</w:t>
      </w:r>
      <w:r w:rsidRPr="002A558C">
        <w:rPr>
          <w:rFonts w:ascii="Times New Roman" w:eastAsia="Times New Roman" w:hAnsi="Times New Roman" w:cs="Times New Roman"/>
          <w:sz w:val="28"/>
          <w:szCs w:val="28"/>
          <w:lang w:eastAsia="ru-RU"/>
        </w:rPr>
        <w:t>, по сравнению с про</w:t>
      </w:r>
      <w:r w:rsidR="006F387A">
        <w:rPr>
          <w:rFonts w:ascii="Times New Roman" w:eastAsia="Times New Roman" w:hAnsi="Times New Roman" w:cs="Times New Roman"/>
          <w:sz w:val="28"/>
          <w:szCs w:val="28"/>
          <w:lang w:eastAsia="ru-RU"/>
        </w:rPr>
        <w:t>шлым годом показ</w:t>
      </w:r>
      <w:r w:rsidR="004E21A5">
        <w:rPr>
          <w:rFonts w:ascii="Times New Roman" w:eastAsia="Times New Roman" w:hAnsi="Times New Roman" w:cs="Times New Roman"/>
          <w:sz w:val="28"/>
          <w:szCs w:val="28"/>
          <w:lang w:eastAsia="ru-RU"/>
        </w:rPr>
        <w:t>атель изменил</w:t>
      </w:r>
      <w:r w:rsidR="002D5BBB">
        <w:rPr>
          <w:rFonts w:ascii="Times New Roman" w:eastAsia="Times New Roman" w:hAnsi="Times New Roman" w:cs="Times New Roman"/>
          <w:sz w:val="28"/>
          <w:szCs w:val="28"/>
          <w:lang w:eastAsia="ru-RU"/>
        </w:rPr>
        <w:t>ся, уменьшился на 5 дней</w:t>
      </w:r>
      <w:r w:rsidR="006F387A">
        <w:rPr>
          <w:rFonts w:ascii="Times New Roman" w:eastAsia="Times New Roman" w:hAnsi="Times New Roman" w:cs="Times New Roman"/>
          <w:sz w:val="28"/>
          <w:szCs w:val="28"/>
          <w:lang w:eastAsia="ru-RU"/>
        </w:rPr>
        <w:t>.</w:t>
      </w:r>
    </w:p>
    <w:p w:rsidR="007751A7" w:rsidRDefault="007751A7"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7751A7">
        <w:rPr>
          <w:sz w:val="28"/>
          <w:szCs w:val="28"/>
        </w:rPr>
        <w:t xml:space="preserve"> </w:t>
      </w:r>
      <w:r w:rsidR="002D5BBB">
        <w:rPr>
          <w:sz w:val="28"/>
          <w:szCs w:val="28"/>
        </w:rPr>
        <w:t xml:space="preserve">В </w:t>
      </w:r>
      <w:r w:rsidR="002D5BBB">
        <w:rPr>
          <w:rFonts w:ascii="Times New Roman" w:hAnsi="Times New Roman" w:cs="Times New Roman"/>
          <w:sz w:val="28"/>
          <w:szCs w:val="28"/>
        </w:rPr>
        <w:t>2020</w:t>
      </w:r>
      <w:r w:rsidRPr="007751A7">
        <w:rPr>
          <w:rFonts w:ascii="Times New Roman" w:hAnsi="Times New Roman" w:cs="Times New Roman"/>
          <w:sz w:val="28"/>
          <w:szCs w:val="28"/>
        </w:rPr>
        <w:t xml:space="preserve"> году уменьшилось число заболевани</w:t>
      </w:r>
      <w:r w:rsidR="002D5BBB">
        <w:rPr>
          <w:rFonts w:ascii="Times New Roman" w:hAnsi="Times New Roman" w:cs="Times New Roman"/>
          <w:sz w:val="28"/>
          <w:szCs w:val="28"/>
        </w:rPr>
        <w:t>й детей на одного ребенка на 2</w:t>
      </w:r>
      <w:r w:rsidRPr="007751A7">
        <w:rPr>
          <w:rFonts w:ascii="Times New Roman" w:hAnsi="Times New Roman" w:cs="Times New Roman"/>
          <w:sz w:val="28"/>
          <w:szCs w:val="28"/>
        </w:rPr>
        <w:t xml:space="preserve"> случая, по сравнению с прошлым годом, можно </w:t>
      </w:r>
      <w:r w:rsidR="003F7799" w:rsidRPr="007751A7">
        <w:rPr>
          <w:rFonts w:ascii="Times New Roman" w:hAnsi="Times New Roman" w:cs="Times New Roman"/>
          <w:sz w:val="28"/>
          <w:szCs w:val="28"/>
        </w:rPr>
        <w:t>объяснить,</w:t>
      </w:r>
      <w:r w:rsidRPr="007751A7">
        <w:rPr>
          <w:rFonts w:ascii="Times New Roman" w:hAnsi="Times New Roman" w:cs="Times New Roman"/>
          <w:sz w:val="28"/>
          <w:szCs w:val="28"/>
        </w:rPr>
        <w:t xml:space="preserve"> что это </w:t>
      </w:r>
      <w:r w:rsidR="003F7799" w:rsidRPr="007751A7">
        <w:rPr>
          <w:rFonts w:ascii="Times New Roman" w:hAnsi="Times New Roman" w:cs="Times New Roman"/>
          <w:sz w:val="28"/>
          <w:szCs w:val="28"/>
        </w:rPr>
        <w:t>связано своевременным проведением вакцинации</w:t>
      </w:r>
      <w:r w:rsidRPr="007751A7">
        <w:rPr>
          <w:rFonts w:ascii="Times New Roman" w:hAnsi="Times New Roman" w:cs="Times New Roman"/>
          <w:sz w:val="28"/>
          <w:szCs w:val="28"/>
        </w:rPr>
        <w:t xml:space="preserve"> детей и работников детского сада против вируса гриппа</w:t>
      </w:r>
      <w:r>
        <w:rPr>
          <w:rFonts w:ascii="Times New Roman" w:hAnsi="Times New Roman" w:cs="Times New Roman"/>
          <w:sz w:val="28"/>
          <w:szCs w:val="28"/>
        </w:rPr>
        <w:t>.</w:t>
      </w:r>
      <w:r w:rsidR="00D35F9C">
        <w:rPr>
          <w:rFonts w:ascii="Times New Roman" w:hAnsi="Times New Roman" w:cs="Times New Roman"/>
          <w:sz w:val="28"/>
          <w:szCs w:val="28"/>
        </w:rPr>
        <w:t xml:space="preserve"> МКДОУ Балаганский детский сад № 4 не принимал детей с 30</w:t>
      </w:r>
      <w:r w:rsidR="009D12E4">
        <w:rPr>
          <w:rFonts w:ascii="Times New Roman" w:hAnsi="Times New Roman" w:cs="Times New Roman"/>
          <w:sz w:val="28"/>
          <w:szCs w:val="28"/>
        </w:rPr>
        <w:t>.</w:t>
      </w:r>
      <w:r w:rsidR="00D35F9C">
        <w:rPr>
          <w:rFonts w:ascii="Times New Roman" w:hAnsi="Times New Roman" w:cs="Times New Roman"/>
          <w:sz w:val="28"/>
          <w:szCs w:val="28"/>
        </w:rPr>
        <w:t>03.2020г по 01.08.2020г(Указ Губернатора Иркутской области от 18.03.2020г№ 59-уг). С 01.08.2020г по22.01.2021 работали 2 д</w:t>
      </w:r>
      <w:r w:rsidR="009D12E4">
        <w:rPr>
          <w:rFonts w:ascii="Times New Roman" w:hAnsi="Times New Roman" w:cs="Times New Roman"/>
          <w:sz w:val="28"/>
          <w:szCs w:val="28"/>
        </w:rPr>
        <w:t>ежурные группы. (Постановление</w:t>
      </w:r>
      <w:r w:rsidR="00D35F9C">
        <w:rPr>
          <w:rFonts w:ascii="Times New Roman" w:hAnsi="Times New Roman" w:cs="Times New Roman"/>
          <w:sz w:val="28"/>
          <w:szCs w:val="28"/>
        </w:rPr>
        <w:t xml:space="preserve"> главного государственного санитарного врача РФ от 30.06.2020г № 16).</w:t>
      </w:r>
    </w:p>
    <w:p w:rsidR="00E46EF4" w:rsidRDefault="007751A7" w:rsidP="00370A47">
      <w:pPr>
        <w:spacing w:before="100" w:beforeAutospacing="1" w:after="100" w:afterAutospacing="1" w:line="240" w:lineRule="auto"/>
        <w:jc w:val="both"/>
        <w:rPr>
          <w:rFonts w:ascii="Times New Roman" w:eastAsia="Sylfaen" w:hAnsi="Times New Roman" w:cs="Times New Roman"/>
          <w:color w:val="000000"/>
          <w:sz w:val="28"/>
          <w:szCs w:val="28"/>
          <w:lang w:eastAsia="ru-RU"/>
        </w:rPr>
      </w:pPr>
      <w:r>
        <w:rPr>
          <w:rFonts w:ascii="Times New Roman" w:eastAsia="Times New Roman" w:hAnsi="Times New Roman" w:cs="Times New Roman"/>
          <w:sz w:val="28"/>
          <w:szCs w:val="28"/>
          <w:lang w:eastAsia="ru-RU"/>
        </w:rPr>
        <w:t>6</w:t>
      </w:r>
      <w:r w:rsidR="00E46EF4">
        <w:rPr>
          <w:rFonts w:ascii="Times New Roman" w:eastAsia="Times New Roman" w:hAnsi="Times New Roman" w:cs="Times New Roman"/>
          <w:sz w:val="28"/>
          <w:szCs w:val="28"/>
          <w:lang w:eastAsia="ru-RU"/>
        </w:rPr>
        <w:t>.</w:t>
      </w:r>
      <w:r w:rsidR="00E46EF4" w:rsidRPr="00E46EF4">
        <w:rPr>
          <w:rFonts w:ascii="Times New Roman" w:eastAsia="Sylfaen" w:hAnsi="Times New Roman" w:cs="Times New Roman"/>
          <w:color w:val="000000"/>
          <w:sz w:val="28"/>
          <w:szCs w:val="28"/>
          <w:lang w:eastAsia="ru-RU"/>
        </w:rPr>
        <w:t xml:space="preserve"> </w:t>
      </w:r>
      <w:r w:rsidR="00E46EF4" w:rsidRPr="00F1257E">
        <w:rPr>
          <w:rFonts w:ascii="Times New Roman" w:eastAsia="Sylfaen" w:hAnsi="Times New Roman" w:cs="Times New Roman"/>
          <w:color w:val="000000"/>
          <w:sz w:val="28"/>
          <w:szCs w:val="28"/>
          <w:lang w:eastAsia="ru-RU"/>
        </w:rPr>
        <w:t>Качество образов</w:t>
      </w:r>
      <w:r w:rsidR="00E46EF4">
        <w:rPr>
          <w:rFonts w:ascii="Times New Roman" w:eastAsia="Sylfaen" w:hAnsi="Times New Roman" w:cs="Times New Roman"/>
          <w:color w:val="000000"/>
          <w:sz w:val="28"/>
          <w:szCs w:val="28"/>
          <w:lang w:eastAsia="ru-RU"/>
        </w:rPr>
        <w:t>ания: по результатам изучения динамики</w:t>
      </w:r>
      <w:r w:rsidR="00E46EF4" w:rsidRPr="00F1257E">
        <w:rPr>
          <w:rFonts w:ascii="Times New Roman" w:eastAsia="Sylfaen" w:hAnsi="Times New Roman" w:cs="Times New Roman"/>
          <w:color w:val="000000"/>
          <w:sz w:val="28"/>
          <w:szCs w:val="28"/>
          <w:lang w:eastAsia="ru-RU"/>
        </w:rPr>
        <w:t xml:space="preserve"> усвоения воспитанниками ООП ДО. работа по освоению пяти образовательных областей осуществляется на достаточном уровне</w:t>
      </w:r>
      <w:r w:rsidR="00E46EF4">
        <w:rPr>
          <w:rFonts w:ascii="Times New Roman" w:eastAsia="Sylfaen" w:hAnsi="Times New Roman" w:cs="Times New Roman"/>
          <w:color w:val="000000"/>
          <w:sz w:val="28"/>
          <w:szCs w:val="28"/>
          <w:lang w:eastAsia="ru-RU"/>
        </w:rPr>
        <w:t>.</w:t>
      </w:r>
    </w:p>
    <w:p w:rsidR="00D35F9C" w:rsidRDefault="00D35F9C"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Sylfaen" w:hAnsi="Times New Roman" w:cs="Times New Roman"/>
          <w:color w:val="000000"/>
          <w:sz w:val="28"/>
          <w:szCs w:val="28"/>
          <w:lang w:eastAsia="ru-RU"/>
        </w:rPr>
        <w:t xml:space="preserve">7. Не были </w:t>
      </w:r>
      <w:r w:rsidR="000262EF">
        <w:rPr>
          <w:rFonts w:ascii="Times New Roman" w:eastAsia="Sylfaen" w:hAnsi="Times New Roman" w:cs="Times New Roman"/>
          <w:color w:val="000000"/>
          <w:sz w:val="28"/>
          <w:szCs w:val="28"/>
          <w:lang w:eastAsia="ru-RU"/>
        </w:rPr>
        <w:t>проведены все</w:t>
      </w:r>
      <w:r>
        <w:rPr>
          <w:rFonts w:ascii="Times New Roman" w:eastAsia="Sylfaen" w:hAnsi="Times New Roman" w:cs="Times New Roman"/>
          <w:color w:val="000000"/>
          <w:sz w:val="28"/>
          <w:szCs w:val="28"/>
          <w:lang w:eastAsia="ru-RU"/>
        </w:rPr>
        <w:t xml:space="preserve"> запланированные мероприятия с детьми и родителями, в связи с ограничениями, связанные с </w:t>
      </w:r>
      <w:r w:rsidRPr="00D35F9C">
        <w:rPr>
          <w:rFonts w:ascii="Times New Roman" w:hAnsi="Times New Roman" w:cs="Times New Roman"/>
          <w:color w:val="000000"/>
          <w:spacing w:val="3"/>
          <w:sz w:val="24"/>
          <w:szCs w:val="24"/>
        </w:rPr>
        <w:t>COVID-19</w:t>
      </w:r>
      <w:r>
        <w:rPr>
          <w:rFonts w:ascii="Times New Roman" w:hAnsi="Times New Roman" w:cs="Times New Roman"/>
          <w:sz w:val="28"/>
          <w:szCs w:val="28"/>
        </w:rPr>
        <w:t xml:space="preserve"> (Указ Губернатора Иркутской области от 18.03.2020г№ 59-уг).</w:t>
      </w:r>
    </w:p>
    <w:p w:rsidR="00370A47" w:rsidRPr="00FC102B" w:rsidRDefault="007751A7" w:rsidP="00370A47">
      <w:pPr>
        <w:spacing w:after="0" w:line="240" w:lineRule="auto"/>
        <w:ind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370A47">
        <w:rPr>
          <w:rFonts w:ascii="Times New Roman" w:eastAsia="Times New Roman" w:hAnsi="Times New Roman" w:cs="Times New Roman"/>
          <w:sz w:val="28"/>
          <w:szCs w:val="28"/>
          <w:lang w:eastAsia="ru-RU"/>
        </w:rPr>
        <w:t>.</w:t>
      </w:r>
      <w:r w:rsidR="00370A47" w:rsidRPr="002A558C">
        <w:rPr>
          <w:rFonts w:ascii="Times New Roman" w:eastAsia="Times New Roman" w:hAnsi="Times New Roman" w:cs="Times New Roman"/>
          <w:sz w:val="28"/>
          <w:szCs w:val="28"/>
          <w:lang w:eastAsia="ru-RU"/>
        </w:rPr>
        <w:t>Достигнутые коллективом ДОУ результаты ра</w:t>
      </w:r>
      <w:r w:rsidR="002D5BBB">
        <w:rPr>
          <w:rFonts w:ascii="Times New Roman" w:eastAsia="Times New Roman" w:hAnsi="Times New Roman" w:cs="Times New Roman"/>
          <w:sz w:val="28"/>
          <w:szCs w:val="28"/>
          <w:lang w:eastAsia="ru-RU"/>
        </w:rPr>
        <w:t>боты в течение 2020</w:t>
      </w:r>
      <w:r w:rsidR="00370A47" w:rsidRPr="002A558C">
        <w:rPr>
          <w:rFonts w:ascii="Times New Roman" w:eastAsia="Times New Roman" w:hAnsi="Times New Roman" w:cs="Times New Roman"/>
          <w:sz w:val="28"/>
          <w:szCs w:val="28"/>
          <w:lang w:eastAsia="ru-RU"/>
        </w:rPr>
        <w:t xml:space="preserve"> года, соответствуют поставленным коллективом задачам. Выросло количество педагогов и воспитанников – участников различных конкурсов; повысилась заинтересованность родителей в осуществлении воспитатель – образовательного процесса в ДОУ. Это говорит о том, что в детском саду созданы определенные условия для физического, познавательного, речевого, социально – коммуникативного и художественно – эстетического развития дошкольников в соответствии с ФГОС ДО.</w:t>
      </w:r>
      <w:r w:rsidR="00370A47" w:rsidRPr="00FC102B">
        <w:rPr>
          <w:rFonts w:ascii="Times New Roman" w:eastAsia="Times New Roman" w:hAnsi="Times New Roman" w:cs="Times New Roman"/>
          <w:sz w:val="28"/>
          <w:szCs w:val="28"/>
          <w:lang w:eastAsia="ru-RU"/>
        </w:rPr>
        <w:t xml:space="preserve"> </w:t>
      </w:r>
      <w:r w:rsidR="00370A47">
        <w:rPr>
          <w:rFonts w:ascii="Times New Roman" w:eastAsia="Times New Roman" w:hAnsi="Times New Roman" w:cs="Times New Roman"/>
          <w:sz w:val="28"/>
          <w:szCs w:val="28"/>
          <w:lang w:eastAsia="ru-RU"/>
        </w:rPr>
        <w:t>х</w:t>
      </w:r>
      <w:r w:rsidR="00370A47" w:rsidRPr="008E6426">
        <w:rPr>
          <w:rFonts w:ascii="Times New Roman" w:eastAsia="Times New Roman" w:hAnsi="Times New Roman" w:cs="Times New Roman"/>
          <w:sz w:val="28"/>
          <w:szCs w:val="28"/>
          <w:lang w:eastAsia="ru-RU"/>
        </w:rPr>
        <w:t xml:space="preserve">ороший уровень освоения детьми </w:t>
      </w:r>
      <w:r w:rsidR="003F7799" w:rsidRPr="008E6426">
        <w:rPr>
          <w:rFonts w:ascii="Times New Roman" w:eastAsia="Times New Roman" w:hAnsi="Times New Roman" w:cs="Times New Roman"/>
          <w:sz w:val="28"/>
          <w:szCs w:val="28"/>
          <w:lang w:eastAsia="ru-RU"/>
        </w:rPr>
        <w:t>программы,</w:t>
      </w:r>
      <w:r w:rsidR="00370A47">
        <w:rPr>
          <w:rFonts w:ascii="Times New Roman" w:eastAsia="Times New Roman" w:hAnsi="Times New Roman" w:cs="Times New Roman"/>
          <w:sz w:val="28"/>
          <w:szCs w:val="28"/>
          <w:lang w:eastAsia="ru-RU"/>
        </w:rPr>
        <w:t xml:space="preserve"> </w:t>
      </w:r>
      <w:r w:rsidR="003F7799">
        <w:rPr>
          <w:rFonts w:ascii="Times New Roman" w:eastAsia="Times New Roman" w:hAnsi="Times New Roman" w:cs="Times New Roman"/>
          <w:sz w:val="28"/>
          <w:szCs w:val="28"/>
          <w:lang w:eastAsia="ru-RU"/>
        </w:rPr>
        <w:t xml:space="preserve">в </w:t>
      </w:r>
      <w:r w:rsidR="003F7799" w:rsidRPr="00FC102B">
        <w:rPr>
          <w:rFonts w:ascii="Times New Roman" w:eastAsia="Times New Roman" w:hAnsi="Times New Roman" w:cs="Times New Roman"/>
          <w:sz w:val="28"/>
          <w:szCs w:val="28"/>
          <w:lang w:eastAsia="ru-RU"/>
        </w:rPr>
        <w:t>МКДОУ</w:t>
      </w:r>
      <w:r w:rsidR="00370A47" w:rsidRPr="00FC102B">
        <w:rPr>
          <w:rFonts w:ascii="Times New Roman" w:eastAsia="Times New Roman" w:hAnsi="Times New Roman" w:cs="Times New Roman"/>
          <w:sz w:val="28"/>
          <w:szCs w:val="28"/>
          <w:lang w:eastAsia="ru-RU"/>
        </w:rPr>
        <w:t xml:space="preserve"> сложился перспективный, творческий коллектив педагогов, имеющих потенциал к профессиональному развитию.</w:t>
      </w:r>
    </w:p>
    <w:p w:rsidR="00370A47" w:rsidRDefault="00370A47" w:rsidP="000F4F91">
      <w:pPr>
        <w:widowControl w:val="0"/>
        <w:spacing w:after="0" w:line="240" w:lineRule="auto"/>
        <w:ind w:right="80"/>
        <w:jc w:val="both"/>
        <w:rPr>
          <w:rFonts w:ascii="Times New Roman" w:eastAsia="Sylfaen" w:hAnsi="Times New Roman" w:cs="Times New Roman"/>
          <w:color w:val="000000"/>
          <w:sz w:val="28"/>
          <w:szCs w:val="28"/>
          <w:lang w:eastAsia="ru-RU"/>
        </w:rPr>
      </w:pPr>
    </w:p>
    <w:p w:rsidR="00F1257E" w:rsidRPr="00370A47" w:rsidRDefault="00370A47" w:rsidP="00F1257E">
      <w:pPr>
        <w:widowControl w:val="0"/>
        <w:spacing w:after="0" w:line="240" w:lineRule="auto"/>
        <w:ind w:left="20" w:right="80" w:firstLine="720"/>
        <w:jc w:val="both"/>
        <w:rPr>
          <w:rFonts w:ascii="Times New Roman" w:eastAsia="Sylfaen" w:hAnsi="Times New Roman" w:cs="Times New Roman"/>
          <w:b/>
          <w:color w:val="000000"/>
          <w:sz w:val="28"/>
          <w:szCs w:val="28"/>
          <w:lang w:eastAsia="ru-RU"/>
        </w:rPr>
      </w:pPr>
      <w:r w:rsidRPr="00370A47">
        <w:rPr>
          <w:rFonts w:ascii="Times New Roman" w:eastAsia="Sylfaen" w:hAnsi="Times New Roman" w:cs="Times New Roman"/>
          <w:b/>
          <w:color w:val="000000"/>
          <w:sz w:val="28"/>
          <w:szCs w:val="28"/>
          <w:lang w:eastAsia="ru-RU"/>
        </w:rPr>
        <w:t>В</w:t>
      </w:r>
      <w:r w:rsidR="00F1257E" w:rsidRPr="00370A47">
        <w:rPr>
          <w:rFonts w:ascii="Times New Roman" w:eastAsia="Sylfaen" w:hAnsi="Times New Roman" w:cs="Times New Roman"/>
          <w:b/>
          <w:color w:val="000000"/>
          <w:sz w:val="28"/>
          <w:szCs w:val="28"/>
          <w:lang w:eastAsia="ru-RU"/>
        </w:rPr>
        <w:t>ыявлены следующие проблемы:</w:t>
      </w:r>
    </w:p>
    <w:p w:rsidR="00F1257E" w:rsidRPr="00F1257E" w:rsidRDefault="00F1257E" w:rsidP="00F1257E">
      <w:pPr>
        <w:widowControl w:val="0"/>
        <w:numPr>
          <w:ilvl w:val="0"/>
          <w:numId w:val="32"/>
        </w:numPr>
        <w:tabs>
          <w:tab w:val="left" w:pos="274"/>
        </w:tabs>
        <w:spacing w:after="0" w:line="240" w:lineRule="auto"/>
        <w:ind w:left="20" w:right="8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Созданные в МК</w:t>
      </w:r>
      <w:r w:rsidRPr="00F1257E">
        <w:rPr>
          <w:rFonts w:ascii="Times New Roman" w:eastAsia="Sylfaen" w:hAnsi="Times New Roman" w:cs="Times New Roman"/>
          <w:color w:val="000000"/>
          <w:sz w:val="28"/>
          <w:szCs w:val="28"/>
          <w:lang w:eastAsia="ru-RU"/>
        </w:rPr>
        <w:t xml:space="preserve">ДОУ </w:t>
      </w:r>
      <w:r w:rsidR="003F7799" w:rsidRPr="00F1257E">
        <w:rPr>
          <w:rFonts w:ascii="Times New Roman" w:eastAsia="Sylfaen" w:hAnsi="Times New Roman" w:cs="Times New Roman"/>
          <w:color w:val="000000"/>
          <w:sz w:val="28"/>
          <w:szCs w:val="28"/>
          <w:lang w:eastAsia="ru-RU"/>
        </w:rPr>
        <w:t>условия</w:t>
      </w:r>
      <w:r w:rsidR="003F7799">
        <w:rPr>
          <w:rFonts w:ascii="Times New Roman" w:eastAsia="Sylfaen" w:hAnsi="Times New Roman" w:cs="Times New Roman"/>
          <w:color w:val="000000"/>
          <w:sz w:val="28"/>
          <w:szCs w:val="28"/>
          <w:lang w:eastAsia="ru-RU"/>
        </w:rPr>
        <w:t xml:space="preserve">, </w:t>
      </w:r>
      <w:r w:rsidR="003F7799" w:rsidRPr="00F1257E">
        <w:rPr>
          <w:rFonts w:ascii="Times New Roman" w:eastAsia="Sylfaen" w:hAnsi="Times New Roman" w:cs="Times New Roman"/>
          <w:color w:val="000000"/>
          <w:sz w:val="28"/>
          <w:szCs w:val="28"/>
          <w:lang w:eastAsia="ru-RU"/>
        </w:rPr>
        <w:t>не</w:t>
      </w:r>
      <w:r w:rsidRPr="00F1257E">
        <w:rPr>
          <w:rFonts w:ascii="Times New Roman" w:eastAsia="Sylfaen" w:hAnsi="Times New Roman" w:cs="Times New Roman"/>
          <w:color w:val="000000"/>
          <w:sz w:val="28"/>
          <w:szCs w:val="28"/>
          <w:lang w:eastAsia="ru-RU"/>
        </w:rPr>
        <w:t xml:space="preserve"> в полной мере</w:t>
      </w:r>
      <w:r w:rsidR="00DD5448">
        <w:rPr>
          <w:rFonts w:ascii="Times New Roman" w:eastAsia="Sylfaen" w:hAnsi="Times New Roman" w:cs="Times New Roman"/>
          <w:color w:val="000000"/>
          <w:sz w:val="28"/>
          <w:szCs w:val="28"/>
          <w:lang w:eastAsia="ru-RU"/>
        </w:rPr>
        <w:t xml:space="preserve"> </w:t>
      </w:r>
      <w:r w:rsidRPr="00F1257E">
        <w:rPr>
          <w:rFonts w:ascii="Times New Roman" w:eastAsia="Sylfaen" w:hAnsi="Times New Roman" w:cs="Times New Roman"/>
          <w:color w:val="000000"/>
          <w:sz w:val="28"/>
          <w:szCs w:val="28"/>
          <w:lang w:eastAsia="ru-RU"/>
        </w:rPr>
        <w:t>соответствуют тр</w:t>
      </w:r>
      <w:r>
        <w:rPr>
          <w:rFonts w:ascii="Times New Roman" w:eastAsia="Sylfaen" w:hAnsi="Times New Roman" w:cs="Times New Roman"/>
          <w:color w:val="000000"/>
          <w:sz w:val="28"/>
          <w:szCs w:val="28"/>
          <w:lang w:eastAsia="ru-RU"/>
        </w:rPr>
        <w:t xml:space="preserve">ебованиям ФГОС </w:t>
      </w:r>
      <w:r w:rsidR="003F7799">
        <w:rPr>
          <w:rFonts w:ascii="Times New Roman" w:eastAsia="Sylfaen" w:hAnsi="Times New Roman" w:cs="Times New Roman"/>
          <w:color w:val="000000"/>
          <w:sz w:val="28"/>
          <w:szCs w:val="28"/>
          <w:lang w:eastAsia="ru-RU"/>
        </w:rPr>
        <w:t>ДО: нет</w:t>
      </w:r>
      <w:r w:rsidR="007751A7">
        <w:rPr>
          <w:rFonts w:ascii="Times New Roman" w:eastAsia="Sylfaen" w:hAnsi="Times New Roman" w:cs="Times New Roman"/>
          <w:color w:val="000000"/>
          <w:sz w:val="28"/>
          <w:szCs w:val="28"/>
          <w:lang w:eastAsia="ru-RU"/>
        </w:rPr>
        <w:t xml:space="preserve"> физкультурного и музыкального залов</w:t>
      </w:r>
      <w:r w:rsidRPr="00F1257E">
        <w:rPr>
          <w:rFonts w:ascii="Times New Roman" w:eastAsia="Sylfaen" w:hAnsi="Times New Roman" w:cs="Times New Roman"/>
          <w:color w:val="000000"/>
          <w:sz w:val="28"/>
          <w:szCs w:val="28"/>
          <w:lang w:eastAsia="ru-RU"/>
        </w:rPr>
        <w:t>.</w:t>
      </w:r>
    </w:p>
    <w:p w:rsidR="00F1257E" w:rsidRPr="00F1257E" w:rsidRDefault="00F1257E" w:rsidP="007751A7">
      <w:pPr>
        <w:widowControl w:val="0"/>
        <w:spacing w:after="0" w:line="240" w:lineRule="auto"/>
        <w:ind w:right="80"/>
        <w:jc w:val="both"/>
        <w:rPr>
          <w:rFonts w:ascii="Times New Roman" w:eastAsia="Sylfaen" w:hAnsi="Times New Roman" w:cs="Times New Roman"/>
          <w:color w:val="000000"/>
          <w:sz w:val="28"/>
          <w:szCs w:val="28"/>
          <w:lang w:eastAsia="ru-RU"/>
        </w:rPr>
      </w:pPr>
    </w:p>
    <w:p w:rsidR="00F1257E" w:rsidRPr="00F1257E" w:rsidRDefault="007751A7" w:rsidP="00F1257E">
      <w:pPr>
        <w:widowControl w:val="0"/>
        <w:spacing w:after="0" w:line="240" w:lineRule="auto"/>
        <w:ind w:left="2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2.</w:t>
      </w:r>
      <w:r w:rsidR="00F1257E" w:rsidRPr="00F1257E">
        <w:rPr>
          <w:rFonts w:ascii="Times New Roman" w:eastAsia="Sylfaen" w:hAnsi="Times New Roman" w:cs="Times New Roman"/>
          <w:color w:val="000000"/>
          <w:sz w:val="28"/>
          <w:szCs w:val="28"/>
          <w:lang w:eastAsia="ru-RU"/>
        </w:rPr>
        <w:t>Тенденция увеличения количества детей со сложными речевыми дефектами.</w:t>
      </w:r>
    </w:p>
    <w:p w:rsidR="00F1257E" w:rsidRPr="00F1257E" w:rsidRDefault="00F1257E" w:rsidP="00F1257E">
      <w:pPr>
        <w:widowControl w:val="0"/>
        <w:spacing w:after="0" w:line="240" w:lineRule="auto"/>
        <w:ind w:left="20" w:right="80"/>
        <w:jc w:val="both"/>
        <w:rPr>
          <w:rFonts w:ascii="Times New Roman" w:eastAsia="Sylfaen" w:hAnsi="Times New Roman" w:cs="Times New Roman"/>
          <w:color w:val="000000"/>
          <w:sz w:val="28"/>
          <w:szCs w:val="28"/>
          <w:lang w:eastAsia="ru-RU"/>
        </w:rPr>
      </w:pPr>
    </w:p>
    <w:p w:rsidR="00F1257E" w:rsidRPr="00F1257E" w:rsidRDefault="00F1257E" w:rsidP="00F1257E">
      <w:pPr>
        <w:widowControl w:val="0"/>
        <w:spacing w:after="0" w:line="240" w:lineRule="auto"/>
        <w:ind w:lef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Необходимо:</w:t>
      </w:r>
    </w:p>
    <w:p w:rsidR="00F1257E" w:rsidRPr="00F1257E" w:rsidRDefault="00F1257E" w:rsidP="00F1257E">
      <w:pPr>
        <w:widowControl w:val="0"/>
        <w:numPr>
          <w:ilvl w:val="0"/>
          <w:numId w:val="30"/>
        </w:numPr>
        <w:tabs>
          <w:tab w:val="left" w:pos="178"/>
        </w:tabs>
        <w:spacing w:after="0" w:line="240" w:lineRule="auto"/>
        <w:ind w:left="20" w:right="8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О</w:t>
      </w:r>
      <w:r w:rsidR="00DD5448">
        <w:rPr>
          <w:rFonts w:ascii="Times New Roman" w:eastAsia="Sylfaen" w:hAnsi="Times New Roman" w:cs="Times New Roman"/>
          <w:color w:val="000000"/>
          <w:sz w:val="28"/>
          <w:szCs w:val="28"/>
          <w:lang w:eastAsia="ru-RU"/>
        </w:rPr>
        <w:t xml:space="preserve">существлять постоянный контроль </w:t>
      </w:r>
      <w:r w:rsidRPr="00F1257E">
        <w:rPr>
          <w:rFonts w:ascii="Times New Roman" w:eastAsia="Sylfaen" w:hAnsi="Times New Roman" w:cs="Times New Roman"/>
          <w:color w:val="000000"/>
          <w:sz w:val="28"/>
          <w:szCs w:val="28"/>
          <w:lang w:eastAsia="ru-RU"/>
        </w:rPr>
        <w:t>за состоянием систем жизнеобеспечения зданий, в том числе - холодное н горячее водоснабжение, системы отопления и канализации, состояние кровли, несущих конструкций зданий, стен, оконных блоков.</w:t>
      </w:r>
    </w:p>
    <w:p w:rsidR="00F1257E" w:rsidRPr="00F1257E" w:rsidRDefault="00F1257E" w:rsidP="00F1257E">
      <w:pPr>
        <w:widowControl w:val="0"/>
        <w:numPr>
          <w:ilvl w:val="0"/>
          <w:numId w:val="30"/>
        </w:numPr>
        <w:tabs>
          <w:tab w:val="left" w:pos="164"/>
        </w:tabs>
        <w:spacing w:after="0" w:line="240" w:lineRule="auto"/>
        <w:ind w:lef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 xml:space="preserve"> «Организация</w:t>
      </w:r>
      <w:r w:rsidR="00C56517" w:rsidRPr="00C56517">
        <w:rPr>
          <w:rFonts w:ascii="Times New Roman" w:eastAsia="Sylfaen" w:hAnsi="Times New Roman" w:cs="Times New Roman"/>
          <w:color w:val="000000"/>
          <w:sz w:val="28"/>
          <w:szCs w:val="28"/>
          <w:lang w:eastAsia="ru-RU"/>
        </w:rPr>
        <w:t xml:space="preserve"> </w:t>
      </w:r>
      <w:r w:rsidR="00C56517" w:rsidRPr="00F1257E">
        <w:rPr>
          <w:rFonts w:ascii="Times New Roman" w:eastAsia="Sylfaen" w:hAnsi="Times New Roman" w:cs="Times New Roman"/>
          <w:color w:val="000000"/>
          <w:sz w:val="28"/>
          <w:szCs w:val="28"/>
          <w:lang w:eastAsia="ru-RU"/>
        </w:rPr>
        <w:t>детского исследования и совместной творческой деятельности на основе технологии сотрудничества</w:t>
      </w:r>
      <w:r w:rsidR="00C56517">
        <w:rPr>
          <w:rFonts w:ascii="Times New Roman" w:eastAsia="Sylfaen" w:hAnsi="Times New Roman" w:cs="Times New Roman"/>
          <w:color w:val="000000"/>
          <w:sz w:val="28"/>
          <w:szCs w:val="28"/>
          <w:lang w:eastAsia="ru-RU"/>
        </w:rPr>
        <w:t>.</w:t>
      </w:r>
    </w:p>
    <w:p w:rsidR="00F1257E" w:rsidRPr="00F1257E" w:rsidRDefault="00F1257E" w:rsidP="00F1257E">
      <w:pPr>
        <w:widowControl w:val="0"/>
        <w:spacing w:after="0" w:line="240" w:lineRule="auto"/>
        <w:ind w:left="2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 xml:space="preserve">- </w:t>
      </w:r>
      <w:r w:rsidR="002D5BBB">
        <w:rPr>
          <w:rFonts w:ascii="Times New Roman" w:eastAsia="Sylfaen" w:hAnsi="Times New Roman" w:cs="Times New Roman"/>
          <w:color w:val="000000"/>
          <w:sz w:val="28"/>
          <w:szCs w:val="28"/>
          <w:lang w:eastAsia="ru-RU"/>
        </w:rPr>
        <w:t xml:space="preserve">продолжить </w:t>
      </w:r>
      <w:r w:rsidR="002D5BBB" w:rsidRPr="00F1257E">
        <w:rPr>
          <w:rFonts w:ascii="Times New Roman" w:eastAsia="Sylfaen" w:hAnsi="Times New Roman" w:cs="Times New Roman"/>
          <w:color w:val="000000"/>
          <w:sz w:val="28"/>
          <w:szCs w:val="28"/>
          <w:lang w:eastAsia="ru-RU"/>
        </w:rPr>
        <w:t>пополнение</w:t>
      </w:r>
      <w:r w:rsidRPr="00F1257E">
        <w:rPr>
          <w:rFonts w:ascii="Times New Roman" w:eastAsia="Sylfaen" w:hAnsi="Times New Roman" w:cs="Times New Roman"/>
          <w:color w:val="000000"/>
          <w:sz w:val="28"/>
          <w:szCs w:val="28"/>
          <w:lang w:eastAsia="ru-RU"/>
        </w:rPr>
        <w:t xml:space="preserve"> методического обеспечения образовательной деятельности:</w:t>
      </w:r>
    </w:p>
    <w:p w:rsidR="00F1257E" w:rsidRPr="00F1257E" w:rsidRDefault="00370A47" w:rsidP="00F1257E">
      <w:pPr>
        <w:widowControl w:val="0"/>
        <w:numPr>
          <w:ilvl w:val="0"/>
          <w:numId w:val="30"/>
        </w:numPr>
        <w:tabs>
          <w:tab w:val="left" w:pos="274"/>
        </w:tabs>
        <w:spacing w:after="0" w:line="240" w:lineRule="auto"/>
        <w:ind w:left="20" w:right="4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 xml:space="preserve">Продолжать </w:t>
      </w:r>
      <w:r w:rsidR="002D5BBB">
        <w:rPr>
          <w:rFonts w:ascii="Times New Roman" w:eastAsia="Sylfaen" w:hAnsi="Times New Roman" w:cs="Times New Roman"/>
          <w:color w:val="000000"/>
          <w:sz w:val="28"/>
          <w:szCs w:val="28"/>
          <w:lang w:eastAsia="ru-RU"/>
        </w:rPr>
        <w:t xml:space="preserve">реализовывать </w:t>
      </w:r>
      <w:r w:rsidR="002D5BBB" w:rsidRPr="00F1257E">
        <w:rPr>
          <w:rFonts w:ascii="Times New Roman" w:eastAsia="Sylfaen" w:hAnsi="Times New Roman" w:cs="Times New Roman"/>
          <w:color w:val="000000"/>
          <w:sz w:val="28"/>
          <w:szCs w:val="28"/>
          <w:lang w:eastAsia="ru-RU"/>
        </w:rPr>
        <w:t>ООП</w:t>
      </w:r>
      <w:r w:rsidR="00F1257E" w:rsidRPr="00F1257E">
        <w:rPr>
          <w:rFonts w:ascii="Times New Roman" w:eastAsia="Sylfaen" w:hAnsi="Times New Roman" w:cs="Times New Roman"/>
          <w:color w:val="000000"/>
          <w:sz w:val="28"/>
          <w:szCs w:val="28"/>
          <w:lang w:eastAsia="ru-RU"/>
        </w:rPr>
        <w:t xml:space="preserve"> ДО в ФГОС ДО, совершенствовать систему комплексно-тематическ</w:t>
      </w:r>
      <w:r>
        <w:rPr>
          <w:rFonts w:ascii="Times New Roman" w:eastAsia="Sylfaen" w:hAnsi="Times New Roman" w:cs="Times New Roman"/>
          <w:color w:val="000000"/>
          <w:sz w:val="28"/>
          <w:szCs w:val="28"/>
          <w:lang w:eastAsia="ru-RU"/>
        </w:rPr>
        <w:t>ого планирования образовательного</w:t>
      </w:r>
      <w:r w:rsidR="00F1257E" w:rsidRPr="00F1257E">
        <w:rPr>
          <w:rFonts w:ascii="Times New Roman" w:eastAsia="Sylfaen" w:hAnsi="Times New Roman" w:cs="Times New Roman"/>
          <w:color w:val="000000"/>
          <w:sz w:val="28"/>
          <w:szCs w:val="28"/>
          <w:lang w:eastAsia="ru-RU"/>
        </w:rPr>
        <w:t xml:space="preserve"> процесса </w:t>
      </w:r>
      <w:r>
        <w:rPr>
          <w:rFonts w:ascii="Times New Roman" w:eastAsia="Sylfaen" w:hAnsi="Times New Roman" w:cs="Times New Roman"/>
          <w:color w:val="000000"/>
          <w:sz w:val="28"/>
          <w:szCs w:val="28"/>
          <w:lang w:eastAsia="ru-RU"/>
        </w:rPr>
        <w:t>с учетом содержания образовател</w:t>
      </w:r>
      <w:r w:rsidR="00F1257E" w:rsidRPr="00F1257E">
        <w:rPr>
          <w:rFonts w:ascii="Times New Roman" w:eastAsia="Sylfaen" w:hAnsi="Times New Roman" w:cs="Times New Roman"/>
          <w:color w:val="000000"/>
          <w:sz w:val="28"/>
          <w:szCs w:val="28"/>
          <w:lang w:eastAsia="ru-RU"/>
        </w:rPr>
        <w:t>ьных областей;</w:t>
      </w:r>
    </w:p>
    <w:p w:rsidR="00F1257E" w:rsidRPr="00F1257E" w:rsidRDefault="00370A47" w:rsidP="00F1257E">
      <w:pPr>
        <w:widowControl w:val="0"/>
        <w:numPr>
          <w:ilvl w:val="0"/>
          <w:numId w:val="30"/>
        </w:numPr>
        <w:tabs>
          <w:tab w:val="left" w:pos="222"/>
        </w:tabs>
        <w:spacing w:after="0" w:line="240" w:lineRule="auto"/>
        <w:ind w:left="20" w:right="4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Создать условия для повыше</w:t>
      </w:r>
      <w:r w:rsidR="00F1257E" w:rsidRPr="00F1257E">
        <w:rPr>
          <w:rFonts w:ascii="Times New Roman" w:eastAsia="Sylfaen" w:hAnsi="Times New Roman" w:cs="Times New Roman"/>
          <w:color w:val="000000"/>
          <w:sz w:val="28"/>
          <w:szCs w:val="28"/>
          <w:lang w:eastAsia="ru-RU"/>
        </w:rPr>
        <w:t>ния уровня речевого развития воспитанников посредством совершенствования системы взаимодействия воспитателей и специалистов, организации развивающего взаимодействия детей и взрослых, в условиях развивающей предметно-пространственной образовательной среды, созданной в соответствии с требованиями ФГОС ДО.</w:t>
      </w:r>
    </w:p>
    <w:p w:rsidR="00F1257E" w:rsidRDefault="00370A47" w:rsidP="00F1257E">
      <w:pPr>
        <w:widowControl w:val="0"/>
        <w:numPr>
          <w:ilvl w:val="0"/>
          <w:numId w:val="30"/>
        </w:numPr>
        <w:tabs>
          <w:tab w:val="left" w:pos="159"/>
        </w:tabs>
        <w:spacing w:after="0" w:line="240" w:lineRule="auto"/>
        <w:ind w:left="20" w:right="4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Продолжить обновление РП</w:t>
      </w:r>
      <w:r w:rsidR="00F1257E" w:rsidRPr="00F1257E">
        <w:rPr>
          <w:rFonts w:ascii="Times New Roman" w:eastAsia="Sylfaen" w:hAnsi="Times New Roman" w:cs="Times New Roman"/>
          <w:color w:val="000000"/>
          <w:sz w:val="28"/>
          <w:szCs w:val="28"/>
          <w:lang w:eastAsia="ru-RU"/>
        </w:rPr>
        <w:t>ПС в соответствии с ФГОС ДО, особое внимание уделить принципам полифункциональности и трансформируемо</w:t>
      </w:r>
      <w:r>
        <w:rPr>
          <w:rFonts w:ascii="Times New Roman" w:eastAsia="Sylfaen" w:hAnsi="Times New Roman" w:cs="Times New Roman"/>
          <w:color w:val="000000"/>
          <w:sz w:val="28"/>
          <w:szCs w:val="28"/>
          <w:lang w:eastAsia="ru-RU"/>
        </w:rPr>
        <w:t xml:space="preserve">сти, а </w:t>
      </w:r>
      <w:r w:rsidR="002D5BBB">
        <w:rPr>
          <w:rFonts w:ascii="Times New Roman" w:eastAsia="Sylfaen" w:hAnsi="Times New Roman" w:cs="Times New Roman"/>
          <w:color w:val="000000"/>
          <w:sz w:val="28"/>
          <w:szCs w:val="28"/>
          <w:lang w:eastAsia="ru-RU"/>
        </w:rPr>
        <w:t>также</w:t>
      </w:r>
      <w:r>
        <w:rPr>
          <w:rFonts w:ascii="Times New Roman" w:eastAsia="Sylfaen" w:hAnsi="Times New Roman" w:cs="Times New Roman"/>
          <w:color w:val="000000"/>
          <w:sz w:val="28"/>
          <w:szCs w:val="28"/>
          <w:lang w:eastAsia="ru-RU"/>
        </w:rPr>
        <w:t xml:space="preserve"> учёту регионального</w:t>
      </w:r>
      <w:r w:rsidR="00F1257E" w:rsidRPr="00F1257E">
        <w:rPr>
          <w:rFonts w:ascii="Times New Roman" w:eastAsia="Sylfaen" w:hAnsi="Times New Roman" w:cs="Times New Roman"/>
          <w:color w:val="000000"/>
          <w:sz w:val="28"/>
          <w:szCs w:val="28"/>
          <w:lang w:eastAsia="ru-RU"/>
        </w:rPr>
        <w:t xml:space="preserve"> компонента н организации РППС;</w:t>
      </w:r>
    </w:p>
    <w:p w:rsidR="00FC6693" w:rsidRPr="00FC6693" w:rsidRDefault="00FC6693" w:rsidP="00FC6693">
      <w:pPr>
        <w:spacing w:after="150" w:line="240" w:lineRule="auto"/>
        <w:jc w:val="both"/>
        <w:rPr>
          <w:rFonts w:ascii="Times New Roman" w:eastAsia="Times New Roman" w:hAnsi="Times New Roman" w:cs="Times New Roman"/>
          <w:sz w:val="28"/>
          <w:szCs w:val="28"/>
          <w:lang w:eastAsia="ru-RU"/>
        </w:rPr>
      </w:pPr>
      <w:r w:rsidRPr="00FC6693">
        <w:rPr>
          <w:rFonts w:ascii="Times New Roman" w:eastAsia="Times New Roman" w:hAnsi="Times New Roman" w:cs="Times New Roman"/>
          <w:sz w:val="28"/>
          <w:szCs w:val="28"/>
          <w:lang w:eastAsia="ru-RU"/>
        </w:rPr>
        <w:t>- для полноценной (качественной) организации и проведения занятий в дистанционном формате отсутствует стабильное и устойчивое интернет-соединение;</w:t>
      </w:r>
    </w:p>
    <w:p w:rsidR="00FC6693" w:rsidRPr="00FC6693" w:rsidRDefault="00FC6693" w:rsidP="00FC6693">
      <w:pPr>
        <w:spacing w:after="150" w:line="240" w:lineRule="auto"/>
        <w:jc w:val="both"/>
        <w:rPr>
          <w:rFonts w:ascii="Times New Roman" w:eastAsia="Times New Roman" w:hAnsi="Times New Roman" w:cs="Times New Roman"/>
          <w:sz w:val="28"/>
          <w:szCs w:val="28"/>
          <w:lang w:eastAsia="ru-RU"/>
        </w:rPr>
      </w:pPr>
      <w:r w:rsidRPr="00FC6693">
        <w:rPr>
          <w:rFonts w:ascii="Times New Roman" w:eastAsia="Times New Roman" w:hAnsi="Times New Roman" w:cs="Times New Roman"/>
          <w:sz w:val="28"/>
          <w:szCs w:val="28"/>
          <w:lang w:eastAsia="ru-RU"/>
        </w:rPr>
        <w:lastRenderedPageBreak/>
        <w:t>- недостаточно необходимого оборудования (ноутбуков, компьютеров или планшетов) в группах МКДОУ;</w:t>
      </w:r>
    </w:p>
    <w:p w:rsidR="008A75DE" w:rsidRPr="00FC6693" w:rsidRDefault="00FC6693" w:rsidP="00FC6693">
      <w:pPr>
        <w:widowControl w:val="0"/>
        <w:tabs>
          <w:tab w:val="left" w:pos="159"/>
        </w:tabs>
        <w:spacing w:after="0" w:line="240" w:lineRule="auto"/>
        <w:ind w:right="40"/>
        <w:jc w:val="both"/>
        <w:rPr>
          <w:rFonts w:ascii="Times New Roman" w:eastAsia="Sylfaen" w:hAnsi="Times New Roman" w:cs="Times New Roman"/>
          <w:sz w:val="28"/>
          <w:szCs w:val="28"/>
          <w:lang w:eastAsia="ru-RU"/>
        </w:rPr>
      </w:pPr>
      <w:r w:rsidRPr="00FC6693">
        <w:rPr>
          <w:rFonts w:ascii="Times New Roman" w:eastAsia="Times New Roman" w:hAnsi="Times New Roman" w:cs="Times New Roman"/>
          <w:sz w:val="28"/>
          <w:szCs w:val="28"/>
          <w:lang w:eastAsia="ru-RU"/>
        </w:rPr>
        <w:t>- нет достаточного технического обеспечения для организации массовых общесадовских мероприятий с родителями воспитанников</w:t>
      </w:r>
    </w:p>
    <w:p w:rsidR="008E6426" w:rsidRPr="008E6426" w:rsidRDefault="008E6426" w:rsidP="008E6426">
      <w:pPr>
        <w:rPr>
          <w:rFonts w:ascii="Times New Roman" w:hAnsi="Times New Roman" w:cs="Times New Roman"/>
          <w:sz w:val="28"/>
          <w:szCs w:val="28"/>
        </w:rPr>
      </w:pPr>
    </w:p>
    <w:p w:rsidR="008E6426" w:rsidRDefault="008E6426" w:rsidP="008E6426">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8E6426">
        <w:rPr>
          <w:rFonts w:ascii="Times New Roman" w:hAnsi="Times New Roman" w:cs="Times New Roman"/>
          <w:sz w:val="28"/>
          <w:szCs w:val="28"/>
        </w:rPr>
        <w:t>Заведующий                                                              В.Н Салмин</w:t>
      </w:r>
      <w:r w:rsidR="00A45551">
        <w:rPr>
          <w:rFonts w:ascii="Times New Roman" w:hAnsi="Times New Roman" w:cs="Times New Roman"/>
          <w:sz w:val="28"/>
          <w:szCs w:val="28"/>
        </w:rPr>
        <w:t>а</w:t>
      </w: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sectPr w:rsidR="008E6426" w:rsidSect="00B11CE2">
      <w:headerReference w:type="default" r:id="rId40"/>
      <w:footerReference w:type="default" r:id="rId41"/>
      <w:pgSz w:w="11906" w:h="16838"/>
      <w:pgMar w:top="993"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22A" w:rsidRDefault="00F0022A" w:rsidP="004722F2">
      <w:pPr>
        <w:spacing w:after="0" w:line="240" w:lineRule="auto"/>
      </w:pPr>
      <w:r>
        <w:separator/>
      </w:r>
    </w:p>
  </w:endnote>
  <w:endnote w:type="continuationSeparator" w:id="0">
    <w:p w:rsidR="00F0022A" w:rsidRDefault="00F0022A" w:rsidP="0047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992102"/>
      <w:docPartObj>
        <w:docPartGallery w:val="Page Numbers (Bottom of Page)"/>
        <w:docPartUnique/>
      </w:docPartObj>
    </w:sdtPr>
    <w:sdtEndPr/>
    <w:sdtContent>
      <w:p w:rsidR="00D27E9A" w:rsidRDefault="00D27E9A" w:rsidP="00A375F0">
        <w:pPr>
          <w:pStyle w:val="ac"/>
          <w:tabs>
            <w:tab w:val="left" w:pos="2930"/>
          </w:tabs>
        </w:pPr>
        <w:r>
          <w:tab/>
        </w:r>
        <w:r>
          <w:tab/>
        </w:r>
        <w:r>
          <w:fldChar w:fldCharType="begin"/>
        </w:r>
        <w:r>
          <w:instrText>PAGE   \* MERGEFORMAT</w:instrText>
        </w:r>
        <w:r>
          <w:fldChar w:fldCharType="separate"/>
        </w:r>
        <w:r w:rsidR="00972AF8">
          <w:rPr>
            <w:noProof/>
          </w:rPr>
          <w:t>1</w:t>
        </w:r>
        <w:r>
          <w:fldChar w:fldCharType="end"/>
        </w:r>
      </w:p>
    </w:sdtContent>
  </w:sdt>
  <w:p w:rsidR="00D27E9A" w:rsidRDefault="00D27E9A">
    <w:pPr>
      <w:pStyle w:val="ac"/>
    </w:pPr>
  </w:p>
  <w:p w:rsidR="00D27E9A" w:rsidRDefault="00D27E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22A" w:rsidRDefault="00F0022A" w:rsidP="004722F2">
      <w:pPr>
        <w:spacing w:after="0" w:line="240" w:lineRule="auto"/>
      </w:pPr>
      <w:r>
        <w:separator/>
      </w:r>
    </w:p>
  </w:footnote>
  <w:footnote w:type="continuationSeparator" w:id="0">
    <w:p w:rsidR="00F0022A" w:rsidRDefault="00F0022A" w:rsidP="00472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9A" w:rsidRPr="005E3F8E" w:rsidRDefault="00D27E9A" w:rsidP="005E3F8E">
    <w:pPr>
      <w:pStyle w:val="aa"/>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3F13"/>
    <w:multiLevelType w:val="multilevel"/>
    <w:tmpl w:val="FDDE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4583F"/>
    <w:multiLevelType w:val="hybridMultilevel"/>
    <w:tmpl w:val="DC56766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EA27AB"/>
    <w:multiLevelType w:val="multilevel"/>
    <w:tmpl w:val="14E603A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B63747"/>
    <w:multiLevelType w:val="multilevel"/>
    <w:tmpl w:val="DFB8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877CA"/>
    <w:multiLevelType w:val="multilevel"/>
    <w:tmpl w:val="9DFAFB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761322"/>
    <w:multiLevelType w:val="multilevel"/>
    <w:tmpl w:val="57D6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07F37"/>
    <w:multiLevelType w:val="multilevel"/>
    <w:tmpl w:val="65EC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176AF"/>
    <w:multiLevelType w:val="multilevel"/>
    <w:tmpl w:val="DC62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E7C28"/>
    <w:multiLevelType w:val="multilevel"/>
    <w:tmpl w:val="C6D8C5D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4469DA"/>
    <w:multiLevelType w:val="multilevel"/>
    <w:tmpl w:val="2B34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6150B"/>
    <w:multiLevelType w:val="multilevel"/>
    <w:tmpl w:val="00F8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41559"/>
    <w:multiLevelType w:val="multilevel"/>
    <w:tmpl w:val="3EFC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50FFA"/>
    <w:multiLevelType w:val="multilevel"/>
    <w:tmpl w:val="54B65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8F4FCA"/>
    <w:multiLevelType w:val="multilevel"/>
    <w:tmpl w:val="5B18459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4" w15:restartNumberingAfterBreak="0">
    <w:nsid w:val="36866148"/>
    <w:multiLevelType w:val="multilevel"/>
    <w:tmpl w:val="C290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AA306C"/>
    <w:multiLevelType w:val="multilevel"/>
    <w:tmpl w:val="9922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98065F"/>
    <w:multiLevelType w:val="multilevel"/>
    <w:tmpl w:val="48F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3B7074"/>
    <w:multiLevelType w:val="multilevel"/>
    <w:tmpl w:val="E0CC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32701D"/>
    <w:multiLevelType w:val="multilevel"/>
    <w:tmpl w:val="B02E71B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0F2148"/>
    <w:multiLevelType w:val="multilevel"/>
    <w:tmpl w:val="F8E8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98479E"/>
    <w:multiLevelType w:val="multilevel"/>
    <w:tmpl w:val="56BA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A11129"/>
    <w:multiLevelType w:val="multilevel"/>
    <w:tmpl w:val="0DE0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4D55D0"/>
    <w:multiLevelType w:val="multilevel"/>
    <w:tmpl w:val="A01E3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AE7233"/>
    <w:multiLevelType w:val="multilevel"/>
    <w:tmpl w:val="D390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90460"/>
    <w:multiLevelType w:val="multilevel"/>
    <w:tmpl w:val="1C682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CB0154"/>
    <w:multiLevelType w:val="multilevel"/>
    <w:tmpl w:val="2C52D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563C8C"/>
    <w:multiLevelType w:val="multilevel"/>
    <w:tmpl w:val="25F6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E83D48"/>
    <w:multiLevelType w:val="multilevel"/>
    <w:tmpl w:val="7F0E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A17C0E"/>
    <w:multiLevelType w:val="multilevel"/>
    <w:tmpl w:val="F9945AEA"/>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6C707E"/>
    <w:multiLevelType w:val="hybridMultilevel"/>
    <w:tmpl w:val="FA9849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D9B2BDE"/>
    <w:multiLevelType w:val="multilevel"/>
    <w:tmpl w:val="3DBE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AA02BF"/>
    <w:multiLevelType w:val="multilevel"/>
    <w:tmpl w:val="04FA4EE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C61660"/>
    <w:multiLevelType w:val="hybridMultilevel"/>
    <w:tmpl w:val="311AFB34"/>
    <w:lvl w:ilvl="0" w:tplc="27A67794">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54C48E2"/>
    <w:multiLevelType w:val="multilevel"/>
    <w:tmpl w:val="8F88CB3A"/>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FB47F5"/>
    <w:multiLevelType w:val="multilevel"/>
    <w:tmpl w:val="9A147E6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43222C"/>
    <w:multiLevelType w:val="multilevel"/>
    <w:tmpl w:val="76F075C8"/>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E8451F"/>
    <w:multiLevelType w:val="multilevel"/>
    <w:tmpl w:val="04EC528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633FDA"/>
    <w:multiLevelType w:val="multilevel"/>
    <w:tmpl w:val="A9128AB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9"/>
  </w:num>
  <w:num w:numId="4">
    <w:abstractNumId w:val="23"/>
  </w:num>
  <w:num w:numId="5">
    <w:abstractNumId w:val="15"/>
  </w:num>
  <w:num w:numId="6">
    <w:abstractNumId w:val="7"/>
  </w:num>
  <w:num w:numId="7">
    <w:abstractNumId w:val="20"/>
  </w:num>
  <w:num w:numId="8">
    <w:abstractNumId w:val="16"/>
  </w:num>
  <w:num w:numId="9">
    <w:abstractNumId w:val="19"/>
  </w:num>
  <w:num w:numId="10">
    <w:abstractNumId w:val="10"/>
  </w:num>
  <w:num w:numId="11">
    <w:abstractNumId w:val="5"/>
  </w:num>
  <w:num w:numId="12">
    <w:abstractNumId w:val="26"/>
  </w:num>
  <w:num w:numId="13">
    <w:abstractNumId w:val="2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2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
  </w:num>
  <w:num w:numId="18">
    <w:abstractNumId w:val="25"/>
  </w:num>
  <w:num w:numId="19">
    <w:abstractNumId w:val="18"/>
  </w:num>
  <w:num w:numId="20">
    <w:abstractNumId w:val="37"/>
  </w:num>
  <w:num w:numId="21">
    <w:abstractNumId w:val="28"/>
  </w:num>
  <w:num w:numId="22">
    <w:abstractNumId w:val="4"/>
  </w:num>
  <w:num w:numId="23">
    <w:abstractNumId w:val="31"/>
  </w:num>
  <w:num w:numId="24">
    <w:abstractNumId w:val="33"/>
  </w:num>
  <w:num w:numId="25">
    <w:abstractNumId w:val="35"/>
  </w:num>
  <w:num w:numId="26">
    <w:abstractNumId w:val="3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4"/>
  </w:num>
  <w:num w:numId="30">
    <w:abstractNumId w:val="36"/>
  </w:num>
  <w:num w:numId="31">
    <w:abstractNumId w:val="8"/>
  </w:num>
  <w:num w:numId="32">
    <w:abstractNumId w:val="2"/>
  </w:num>
  <w:num w:numId="33">
    <w:abstractNumId w:val="12"/>
  </w:num>
  <w:num w:numId="34">
    <w:abstractNumId w:val="3"/>
  </w:num>
  <w:num w:numId="35">
    <w:abstractNumId w:val="0"/>
  </w:num>
  <w:num w:numId="36">
    <w:abstractNumId w:val="13"/>
  </w:num>
  <w:num w:numId="37">
    <w:abstractNumId w:val="1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47"/>
    <w:rsid w:val="00000573"/>
    <w:rsid w:val="00022D61"/>
    <w:rsid w:val="000241B3"/>
    <w:rsid w:val="000262EF"/>
    <w:rsid w:val="00035DA9"/>
    <w:rsid w:val="00041289"/>
    <w:rsid w:val="00055F91"/>
    <w:rsid w:val="00063E8A"/>
    <w:rsid w:val="000813AC"/>
    <w:rsid w:val="0008680E"/>
    <w:rsid w:val="00087C5D"/>
    <w:rsid w:val="00090708"/>
    <w:rsid w:val="0009163E"/>
    <w:rsid w:val="000A03D7"/>
    <w:rsid w:val="000B41BC"/>
    <w:rsid w:val="000C3A3A"/>
    <w:rsid w:val="000E728E"/>
    <w:rsid w:val="000F2457"/>
    <w:rsid w:val="000F4F91"/>
    <w:rsid w:val="000F75BA"/>
    <w:rsid w:val="00114447"/>
    <w:rsid w:val="00121F57"/>
    <w:rsid w:val="00122ECE"/>
    <w:rsid w:val="00144544"/>
    <w:rsid w:val="00147F1E"/>
    <w:rsid w:val="0016739B"/>
    <w:rsid w:val="00180E7B"/>
    <w:rsid w:val="00196D08"/>
    <w:rsid w:val="00197A1E"/>
    <w:rsid w:val="001A62EB"/>
    <w:rsid w:val="001A6772"/>
    <w:rsid w:val="001C4549"/>
    <w:rsid w:val="001C4986"/>
    <w:rsid w:val="001E16CB"/>
    <w:rsid w:val="001F4207"/>
    <w:rsid w:val="001F5E34"/>
    <w:rsid w:val="00216888"/>
    <w:rsid w:val="00232C51"/>
    <w:rsid w:val="00263106"/>
    <w:rsid w:val="002678E3"/>
    <w:rsid w:val="002725B2"/>
    <w:rsid w:val="00281497"/>
    <w:rsid w:val="002912B6"/>
    <w:rsid w:val="002937F1"/>
    <w:rsid w:val="00294795"/>
    <w:rsid w:val="002A0AA9"/>
    <w:rsid w:val="002A4DD6"/>
    <w:rsid w:val="002C3CF2"/>
    <w:rsid w:val="002D5BBB"/>
    <w:rsid w:val="002D6238"/>
    <w:rsid w:val="002E7446"/>
    <w:rsid w:val="00300A06"/>
    <w:rsid w:val="00304B34"/>
    <w:rsid w:val="0031154B"/>
    <w:rsid w:val="00316BA4"/>
    <w:rsid w:val="00320D8B"/>
    <w:rsid w:val="00323589"/>
    <w:rsid w:val="0032630B"/>
    <w:rsid w:val="00335712"/>
    <w:rsid w:val="00336714"/>
    <w:rsid w:val="00341A79"/>
    <w:rsid w:val="0035019C"/>
    <w:rsid w:val="00352854"/>
    <w:rsid w:val="00360B59"/>
    <w:rsid w:val="00362AB0"/>
    <w:rsid w:val="00370A47"/>
    <w:rsid w:val="003807CB"/>
    <w:rsid w:val="00383544"/>
    <w:rsid w:val="003A407D"/>
    <w:rsid w:val="003B0F26"/>
    <w:rsid w:val="003B4CD5"/>
    <w:rsid w:val="003C0D8E"/>
    <w:rsid w:val="003E3513"/>
    <w:rsid w:val="003E5AA1"/>
    <w:rsid w:val="003F223C"/>
    <w:rsid w:val="003F7799"/>
    <w:rsid w:val="00407299"/>
    <w:rsid w:val="0041715A"/>
    <w:rsid w:val="0042443C"/>
    <w:rsid w:val="0046406F"/>
    <w:rsid w:val="004722F2"/>
    <w:rsid w:val="00485ACA"/>
    <w:rsid w:val="00495919"/>
    <w:rsid w:val="004A10F1"/>
    <w:rsid w:val="004B3B41"/>
    <w:rsid w:val="004C0FF1"/>
    <w:rsid w:val="004D43BA"/>
    <w:rsid w:val="004D51E7"/>
    <w:rsid w:val="004E21A5"/>
    <w:rsid w:val="004E73B2"/>
    <w:rsid w:val="004F1B36"/>
    <w:rsid w:val="004F5B6E"/>
    <w:rsid w:val="00511033"/>
    <w:rsid w:val="00513914"/>
    <w:rsid w:val="00520D5F"/>
    <w:rsid w:val="00531E09"/>
    <w:rsid w:val="005442D0"/>
    <w:rsid w:val="005515C6"/>
    <w:rsid w:val="00590895"/>
    <w:rsid w:val="00592722"/>
    <w:rsid w:val="00592F90"/>
    <w:rsid w:val="005A2E40"/>
    <w:rsid w:val="005A435A"/>
    <w:rsid w:val="005A5927"/>
    <w:rsid w:val="005C46BD"/>
    <w:rsid w:val="005D1B30"/>
    <w:rsid w:val="005E3F8E"/>
    <w:rsid w:val="005F3C61"/>
    <w:rsid w:val="005F6F6A"/>
    <w:rsid w:val="005F7626"/>
    <w:rsid w:val="00603985"/>
    <w:rsid w:val="006272B4"/>
    <w:rsid w:val="00634104"/>
    <w:rsid w:val="0064513E"/>
    <w:rsid w:val="00652F4A"/>
    <w:rsid w:val="00654C93"/>
    <w:rsid w:val="00655C27"/>
    <w:rsid w:val="00662A15"/>
    <w:rsid w:val="00673F32"/>
    <w:rsid w:val="006A0135"/>
    <w:rsid w:val="006A5E77"/>
    <w:rsid w:val="006B381D"/>
    <w:rsid w:val="006B6A78"/>
    <w:rsid w:val="006C1BEC"/>
    <w:rsid w:val="006C77DA"/>
    <w:rsid w:val="006D2769"/>
    <w:rsid w:val="006D4B9C"/>
    <w:rsid w:val="006F387A"/>
    <w:rsid w:val="00711C92"/>
    <w:rsid w:val="00727842"/>
    <w:rsid w:val="00743496"/>
    <w:rsid w:val="00743606"/>
    <w:rsid w:val="00746BA2"/>
    <w:rsid w:val="00765DD8"/>
    <w:rsid w:val="007751A7"/>
    <w:rsid w:val="0079352D"/>
    <w:rsid w:val="007937B9"/>
    <w:rsid w:val="00795A09"/>
    <w:rsid w:val="007A16E0"/>
    <w:rsid w:val="007C01DF"/>
    <w:rsid w:val="007E4D11"/>
    <w:rsid w:val="007F3B77"/>
    <w:rsid w:val="007F70B7"/>
    <w:rsid w:val="008000E0"/>
    <w:rsid w:val="008023E7"/>
    <w:rsid w:val="00803CD8"/>
    <w:rsid w:val="00813986"/>
    <w:rsid w:val="00832B29"/>
    <w:rsid w:val="00847E70"/>
    <w:rsid w:val="0085184D"/>
    <w:rsid w:val="0085338D"/>
    <w:rsid w:val="00866A2B"/>
    <w:rsid w:val="0086708C"/>
    <w:rsid w:val="00885D08"/>
    <w:rsid w:val="008925E1"/>
    <w:rsid w:val="00892636"/>
    <w:rsid w:val="00896A0F"/>
    <w:rsid w:val="008A198A"/>
    <w:rsid w:val="008A605B"/>
    <w:rsid w:val="008A75DE"/>
    <w:rsid w:val="008A7708"/>
    <w:rsid w:val="008B09B5"/>
    <w:rsid w:val="008B0F99"/>
    <w:rsid w:val="008B443B"/>
    <w:rsid w:val="008B4AC8"/>
    <w:rsid w:val="008B55BD"/>
    <w:rsid w:val="008B672D"/>
    <w:rsid w:val="008B7CBF"/>
    <w:rsid w:val="008D3888"/>
    <w:rsid w:val="008D41FA"/>
    <w:rsid w:val="008E15E1"/>
    <w:rsid w:val="008E2848"/>
    <w:rsid w:val="008E5163"/>
    <w:rsid w:val="008E6426"/>
    <w:rsid w:val="008F28B8"/>
    <w:rsid w:val="00910132"/>
    <w:rsid w:val="00922867"/>
    <w:rsid w:val="00936AC9"/>
    <w:rsid w:val="00952629"/>
    <w:rsid w:val="00954412"/>
    <w:rsid w:val="0095720F"/>
    <w:rsid w:val="00972AF8"/>
    <w:rsid w:val="00992CA9"/>
    <w:rsid w:val="009B04F9"/>
    <w:rsid w:val="009B2F73"/>
    <w:rsid w:val="009C1E3A"/>
    <w:rsid w:val="009D12E4"/>
    <w:rsid w:val="009E11AE"/>
    <w:rsid w:val="009E64FB"/>
    <w:rsid w:val="009F23C6"/>
    <w:rsid w:val="00A16B06"/>
    <w:rsid w:val="00A26E08"/>
    <w:rsid w:val="00A375F0"/>
    <w:rsid w:val="00A45551"/>
    <w:rsid w:val="00A63A94"/>
    <w:rsid w:val="00A64259"/>
    <w:rsid w:val="00A64AD8"/>
    <w:rsid w:val="00A83889"/>
    <w:rsid w:val="00A9044D"/>
    <w:rsid w:val="00AC4AEE"/>
    <w:rsid w:val="00AC7868"/>
    <w:rsid w:val="00AF25E9"/>
    <w:rsid w:val="00AF585E"/>
    <w:rsid w:val="00AF7FD2"/>
    <w:rsid w:val="00B11CE2"/>
    <w:rsid w:val="00B1604C"/>
    <w:rsid w:val="00B76EE0"/>
    <w:rsid w:val="00B80951"/>
    <w:rsid w:val="00B86A92"/>
    <w:rsid w:val="00BB2EF6"/>
    <w:rsid w:val="00BC08C0"/>
    <w:rsid w:val="00BC3805"/>
    <w:rsid w:val="00BD1CAB"/>
    <w:rsid w:val="00BE75D5"/>
    <w:rsid w:val="00C35362"/>
    <w:rsid w:val="00C40D42"/>
    <w:rsid w:val="00C41BD9"/>
    <w:rsid w:val="00C545AF"/>
    <w:rsid w:val="00C56517"/>
    <w:rsid w:val="00C86F1B"/>
    <w:rsid w:val="00C93E1B"/>
    <w:rsid w:val="00CA04A4"/>
    <w:rsid w:val="00CA5967"/>
    <w:rsid w:val="00CC6262"/>
    <w:rsid w:val="00CD11C5"/>
    <w:rsid w:val="00CD2EB6"/>
    <w:rsid w:val="00CE2F91"/>
    <w:rsid w:val="00CE36FF"/>
    <w:rsid w:val="00CE7645"/>
    <w:rsid w:val="00CF41C8"/>
    <w:rsid w:val="00D15740"/>
    <w:rsid w:val="00D20E3F"/>
    <w:rsid w:val="00D27630"/>
    <w:rsid w:val="00D27E9A"/>
    <w:rsid w:val="00D35F9C"/>
    <w:rsid w:val="00D426BA"/>
    <w:rsid w:val="00D53BB5"/>
    <w:rsid w:val="00D66250"/>
    <w:rsid w:val="00D7449D"/>
    <w:rsid w:val="00D82F13"/>
    <w:rsid w:val="00D85818"/>
    <w:rsid w:val="00D951A5"/>
    <w:rsid w:val="00DA5B7F"/>
    <w:rsid w:val="00DA7730"/>
    <w:rsid w:val="00DD02CC"/>
    <w:rsid w:val="00DD181B"/>
    <w:rsid w:val="00DD40EA"/>
    <w:rsid w:val="00DD5448"/>
    <w:rsid w:val="00DD72D5"/>
    <w:rsid w:val="00DD7EDB"/>
    <w:rsid w:val="00E02BE4"/>
    <w:rsid w:val="00E13F5B"/>
    <w:rsid w:val="00E14078"/>
    <w:rsid w:val="00E14A0C"/>
    <w:rsid w:val="00E36A63"/>
    <w:rsid w:val="00E46EF4"/>
    <w:rsid w:val="00E536B8"/>
    <w:rsid w:val="00E55870"/>
    <w:rsid w:val="00E567A1"/>
    <w:rsid w:val="00E75630"/>
    <w:rsid w:val="00E841D3"/>
    <w:rsid w:val="00E9113E"/>
    <w:rsid w:val="00EA786A"/>
    <w:rsid w:val="00EB42EF"/>
    <w:rsid w:val="00EC0155"/>
    <w:rsid w:val="00EC0679"/>
    <w:rsid w:val="00EC395C"/>
    <w:rsid w:val="00EC77B7"/>
    <w:rsid w:val="00EE17ED"/>
    <w:rsid w:val="00EE4E38"/>
    <w:rsid w:val="00F0022A"/>
    <w:rsid w:val="00F1024D"/>
    <w:rsid w:val="00F1257E"/>
    <w:rsid w:val="00F341F5"/>
    <w:rsid w:val="00F476F6"/>
    <w:rsid w:val="00F47F37"/>
    <w:rsid w:val="00F67A9D"/>
    <w:rsid w:val="00F77ED0"/>
    <w:rsid w:val="00F90749"/>
    <w:rsid w:val="00F9786B"/>
    <w:rsid w:val="00F97AE7"/>
    <w:rsid w:val="00FA096F"/>
    <w:rsid w:val="00FB4C02"/>
    <w:rsid w:val="00FB5002"/>
    <w:rsid w:val="00FC102B"/>
    <w:rsid w:val="00FC6693"/>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DCD95B-F17A-42C4-A614-E33510C4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DD72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E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ED0"/>
    <w:rPr>
      <w:rFonts w:ascii="Tahoma" w:hAnsi="Tahoma" w:cs="Tahoma"/>
      <w:sz w:val="16"/>
      <w:szCs w:val="16"/>
    </w:rPr>
  </w:style>
  <w:style w:type="table" w:styleId="a5">
    <w:name w:val="Table Grid"/>
    <w:basedOn w:val="a1"/>
    <w:uiPriority w:val="59"/>
    <w:rsid w:val="002725B2"/>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65DD8"/>
    <w:pPr>
      <w:ind w:left="720"/>
      <w:contextualSpacing/>
    </w:pPr>
  </w:style>
  <w:style w:type="paragraph" w:styleId="a7">
    <w:name w:val="No Spacing"/>
    <w:basedOn w:val="a"/>
    <w:uiPriority w:val="1"/>
    <w:qFormat/>
    <w:rsid w:val="00FC1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56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3"/>
    <w:rsid w:val="008E15E1"/>
    <w:rPr>
      <w:rFonts w:ascii="Sylfaen" w:eastAsia="Sylfaen" w:hAnsi="Sylfaen" w:cs="Sylfaen"/>
      <w:shd w:val="clear" w:color="auto" w:fill="FFFFFF"/>
    </w:rPr>
  </w:style>
  <w:style w:type="character" w:customStyle="1" w:styleId="1">
    <w:name w:val="Основной текст1"/>
    <w:basedOn w:val="a9"/>
    <w:rsid w:val="008E15E1"/>
    <w:rPr>
      <w:rFonts w:ascii="Sylfaen" w:eastAsia="Sylfaen" w:hAnsi="Sylfaen" w:cs="Sylfaen"/>
      <w:color w:val="000000"/>
      <w:spacing w:val="0"/>
      <w:w w:val="100"/>
      <w:position w:val="0"/>
      <w:shd w:val="clear" w:color="auto" w:fill="FFFFFF"/>
      <w:lang w:val="ru-RU"/>
    </w:rPr>
  </w:style>
  <w:style w:type="paragraph" w:customStyle="1" w:styleId="3">
    <w:name w:val="Основной текст3"/>
    <w:basedOn w:val="a"/>
    <w:link w:val="a9"/>
    <w:rsid w:val="008E15E1"/>
    <w:pPr>
      <w:widowControl w:val="0"/>
      <w:shd w:val="clear" w:color="auto" w:fill="FFFFFF"/>
      <w:spacing w:after="0" w:line="274" w:lineRule="exact"/>
      <w:ind w:hanging="440"/>
      <w:jc w:val="both"/>
    </w:pPr>
    <w:rPr>
      <w:rFonts w:ascii="Sylfaen" w:eastAsia="Sylfaen" w:hAnsi="Sylfaen" w:cs="Sylfaen"/>
    </w:rPr>
  </w:style>
  <w:style w:type="paragraph" w:styleId="aa">
    <w:name w:val="header"/>
    <w:basedOn w:val="a"/>
    <w:link w:val="ab"/>
    <w:uiPriority w:val="99"/>
    <w:unhideWhenUsed/>
    <w:rsid w:val="004722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22F2"/>
  </w:style>
  <w:style w:type="paragraph" w:styleId="ac">
    <w:name w:val="footer"/>
    <w:basedOn w:val="a"/>
    <w:link w:val="ad"/>
    <w:uiPriority w:val="99"/>
    <w:unhideWhenUsed/>
    <w:rsid w:val="004722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22F2"/>
  </w:style>
  <w:style w:type="paragraph" w:customStyle="1" w:styleId="9">
    <w:name w:val="Основной текст9"/>
    <w:basedOn w:val="a"/>
    <w:rsid w:val="00922867"/>
    <w:pPr>
      <w:widowControl w:val="0"/>
      <w:shd w:val="clear" w:color="auto" w:fill="FFFFFF"/>
      <w:spacing w:before="240" w:after="0" w:line="307" w:lineRule="exact"/>
      <w:ind w:hanging="380"/>
      <w:jc w:val="both"/>
    </w:pPr>
    <w:rPr>
      <w:rFonts w:ascii="Calibri" w:eastAsia="Calibri" w:hAnsi="Calibri" w:cs="Calibri"/>
      <w:color w:val="000000"/>
      <w:sz w:val="20"/>
      <w:szCs w:val="20"/>
      <w:lang w:eastAsia="ru-RU"/>
    </w:rPr>
  </w:style>
  <w:style w:type="character" w:customStyle="1" w:styleId="c4">
    <w:name w:val="c4"/>
    <w:basedOn w:val="a0"/>
    <w:rsid w:val="00323589"/>
  </w:style>
  <w:style w:type="character" w:customStyle="1" w:styleId="c2">
    <w:name w:val="c2"/>
    <w:basedOn w:val="a0"/>
    <w:rsid w:val="00323589"/>
  </w:style>
  <w:style w:type="paragraph" w:customStyle="1" w:styleId="Default">
    <w:name w:val="Default"/>
    <w:rsid w:val="00EE17ED"/>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basedOn w:val="a0"/>
    <w:uiPriority w:val="22"/>
    <w:qFormat/>
    <w:rsid w:val="005A5927"/>
    <w:rPr>
      <w:b/>
      <w:bCs/>
    </w:rPr>
  </w:style>
  <w:style w:type="character" w:customStyle="1" w:styleId="20">
    <w:name w:val="Заголовок 2 Знак"/>
    <w:basedOn w:val="a0"/>
    <w:link w:val="2"/>
    <w:uiPriority w:val="9"/>
    <w:rsid w:val="00DD72D5"/>
    <w:rPr>
      <w:rFonts w:asciiTheme="majorHAnsi" w:eastAsiaTheme="majorEastAsia" w:hAnsiTheme="majorHAnsi" w:cstheme="majorBidi"/>
      <w:b/>
      <w:bCs/>
      <w:color w:val="4F81BD" w:themeColor="accent1"/>
      <w:sz w:val="26"/>
      <w:szCs w:val="26"/>
    </w:rPr>
  </w:style>
  <w:style w:type="character" w:styleId="af">
    <w:name w:val="annotation reference"/>
    <w:basedOn w:val="a0"/>
    <w:uiPriority w:val="99"/>
    <w:semiHidden/>
    <w:unhideWhenUsed/>
    <w:rsid w:val="002D5BBB"/>
    <w:rPr>
      <w:sz w:val="16"/>
      <w:szCs w:val="16"/>
    </w:rPr>
  </w:style>
  <w:style w:type="paragraph" w:styleId="af0">
    <w:name w:val="annotation text"/>
    <w:basedOn w:val="a"/>
    <w:link w:val="af1"/>
    <w:uiPriority w:val="99"/>
    <w:semiHidden/>
    <w:unhideWhenUsed/>
    <w:rsid w:val="002D5BBB"/>
    <w:pPr>
      <w:spacing w:line="240" w:lineRule="auto"/>
    </w:pPr>
    <w:rPr>
      <w:sz w:val="20"/>
      <w:szCs w:val="20"/>
    </w:rPr>
  </w:style>
  <w:style w:type="character" w:customStyle="1" w:styleId="af1">
    <w:name w:val="Текст примечания Знак"/>
    <w:basedOn w:val="a0"/>
    <w:link w:val="af0"/>
    <w:uiPriority w:val="99"/>
    <w:semiHidden/>
    <w:rsid w:val="002D5BBB"/>
    <w:rPr>
      <w:sz w:val="20"/>
      <w:szCs w:val="20"/>
    </w:rPr>
  </w:style>
  <w:style w:type="paragraph" w:styleId="af2">
    <w:name w:val="annotation subject"/>
    <w:basedOn w:val="af0"/>
    <w:next w:val="af0"/>
    <w:link w:val="af3"/>
    <w:uiPriority w:val="99"/>
    <w:semiHidden/>
    <w:unhideWhenUsed/>
    <w:rsid w:val="002D5BBB"/>
    <w:rPr>
      <w:b/>
      <w:bCs/>
    </w:rPr>
  </w:style>
  <w:style w:type="character" w:customStyle="1" w:styleId="af3">
    <w:name w:val="Тема примечания Знак"/>
    <w:basedOn w:val="af1"/>
    <w:link w:val="af2"/>
    <w:uiPriority w:val="99"/>
    <w:semiHidden/>
    <w:rsid w:val="002D5B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9188">
      <w:bodyDiv w:val="1"/>
      <w:marLeft w:val="0"/>
      <w:marRight w:val="0"/>
      <w:marTop w:val="0"/>
      <w:marBottom w:val="0"/>
      <w:divBdr>
        <w:top w:val="none" w:sz="0" w:space="0" w:color="auto"/>
        <w:left w:val="none" w:sz="0" w:space="0" w:color="auto"/>
        <w:bottom w:val="none" w:sz="0" w:space="0" w:color="auto"/>
        <w:right w:val="none" w:sz="0" w:space="0" w:color="auto"/>
      </w:divBdr>
      <w:divsChild>
        <w:div w:id="721831060">
          <w:marLeft w:val="0"/>
          <w:marRight w:val="0"/>
          <w:marTop w:val="0"/>
          <w:marBottom w:val="0"/>
          <w:divBdr>
            <w:top w:val="none" w:sz="0" w:space="0" w:color="auto"/>
            <w:left w:val="none" w:sz="0" w:space="0" w:color="auto"/>
            <w:bottom w:val="none" w:sz="0" w:space="0" w:color="auto"/>
            <w:right w:val="none" w:sz="0" w:space="0" w:color="auto"/>
          </w:divBdr>
        </w:div>
      </w:divsChild>
    </w:div>
    <w:div w:id="697657559">
      <w:bodyDiv w:val="1"/>
      <w:marLeft w:val="0"/>
      <w:marRight w:val="0"/>
      <w:marTop w:val="0"/>
      <w:marBottom w:val="0"/>
      <w:divBdr>
        <w:top w:val="none" w:sz="0" w:space="0" w:color="auto"/>
        <w:left w:val="none" w:sz="0" w:space="0" w:color="auto"/>
        <w:bottom w:val="none" w:sz="0" w:space="0" w:color="auto"/>
        <w:right w:val="none" w:sz="0" w:space="0" w:color="auto"/>
      </w:divBdr>
    </w:div>
    <w:div w:id="7028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vip.1obraz.ru/" TargetMode="Externa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hyperlink" Target="https://vip.1obraz.ru/" TargetMode="Externa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garant.ru/hotlaw/federal/523676/" TargetMode="External"/><Relationship Id="rId17" Type="http://schemas.openxmlformats.org/officeDocument/2006/relationships/hyperlink" Target="https://vip.1obraz.ru/" TargetMode="External"/><Relationship Id="rId25" Type="http://schemas.openxmlformats.org/officeDocument/2006/relationships/chart" Target="charts/chart8.xml"/><Relationship Id="rId33" Type="http://schemas.openxmlformats.org/officeDocument/2006/relationships/chart" Target="charts/chart15.xml"/><Relationship Id="rId38"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hyperlink" Target="https://vip.1obraz.ru/" TargetMode="External"/><Relationship Id="rId20" Type="http://schemas.openxmlformats.org/officeDocument/2006/relationships/chart" Target="charts/chart3.xml"/><Relationship Id="rId29" Type="http://schemas.openxmlformats.org/officeDocument/2006/relationships/chart" Target="charts/chart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garant.ru/hotlaw/federal/523676/" TargetMode="External"/><Relationship Id="rId24" Type="http://schemas.openxmlformats.org/officeDocument/2006/relationships/chart" Target="charts/chart7.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ip.1obraz.ru/" TargetMode="External"/><Relationship Id="rId23" Type="http://schemas.openxmlformats.org/officeDocument/2006/relationships/chart" Target="charts/chart6.xml"/><Relationship Id="rId28" Type="http://schemas.openxmlformats.org/officeDocument/2006/relationships/hyperlink" Target="https://vip.1obraz.ru/" TargetMode="External"/><Relationship Id="rId36" Type="http://schemas.openxmlformats.org/officeDocument/2006/relationships/chart" Target="charts/chart18.xml"/><Relationship Id="rId10" Type="http://schemas.openxmlformats.org/officeDocument/2006/relationships/hyperlink" Target="http://m.garant.ru/hotlaw/federal/523676/" TargetMode="External"/><Relationship Id="rId19" Type="http://schemas.openxmlformats.org/officeDocument/2006/relationships/chart" Target="charts/chart2.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vip.1obraz.ru/"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xml"/><Relationship Id="rId1" Type="http://schemas.microsoft.com/office/2011/relationships/chartStyle" Target="style1.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2.xml"/><Relationship Id="rId1" Type="http://schemas.microsoft.com/office/2011/relationships/chartStyle" Target="style2.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3.xml"/><Relationship Id="rId1" Type="http://schemas.microsoft.com/office/2011/relationships/chartStyle" Target="style3.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5.xml"/><Relationship Id="rId1" Type="http://schemas.microsoft.com/office/2011/relationships/chartStyle" Target="style5.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numRef>
              <c:f>Лист1!$A$2:$A$5</c:f>
              <c:numCache>
                <c:formatCode>General</c:formatCode>
                <c:ptCount val="4"/>
              </c:numCache>
            </c:numRef>
          </c:cat>
          <c:val>
            <c:numRef>
              <c:f>Лист1!$B$2:$B$5</c:f>
              <c:numCache>
                <c:formatCode>General</c:formatCode>
                <c:ptCount val="4"/>
                <c:pt idx="0">
                  <c:v>46</c:v>
                </c:pt>
              </c:numCache>
            </c:numRef>
          </c:val>
        </c:ser>
        <c:ser>
          <c:idx val="1"/>
          <c:order val="1"/>
          <c:tx>
            <c:strRef>
              <c:f>Лист1!$C$1</c:f>
              <c:strCache>
                <c:ptCount val="1"/>
                <c:pt idx="0">
                  <c:v>2019</c:v>
                </c:pt>
              </c:strCache>
            </c:strRef>
          </c:tx>
          <c:invertIfNegative val="0"/>
          <c:cat>
            <c:numRef>
              <c:f>Лист1!$A$2:$A$5</c:f>
              <c:numCache>
                <c:formatCode>General</c:formatCode>
                <c:ptCount val="4"/>
              </c:numCache>
            </c:numRef>
          </c:cat>
          <c:val>
            <c:numRef>
              <c:f>Лист1!$C$2:$C$5</c:f>
              <c:numCache>
                <c:formatCode>General</c:formatCode>
                <c:ptCount val="4"/>
                <c:pt idx="0">
                  <c:v>47</c:v>
                </c:pt>
              </c:numCache>
            </c:numRef>
          </c:val>
        </c:ser>
        <c:ser>
          <c:idx val="2"/>
          <c:order val="2"/>
          <c:tx>
            <c:strRef>
              <c:f>Лист1!$D$1</c:f>
              <c:strCache>
                <c:ptCount val="1"/>
                <c:pt idx="0">
                  <c:v>2020</c:v>
                </c:pt>
              </c:strCache>
            </c:strRef>
          </c:tx>
          <c:invertIfNegative val="0"/>
          <c:cat>
            <c:numRef>
              <c:f>Лист1!$A$2:$A$5</c:f>
              <c:numCache>
                <c:formatCode>General</c:formatCode>
                <c:ptCount val="4"/>
              </c:numCache>
            </c:numRef>
          </c:cat>
          <c:val>
            <c:numRef>
              <c:f>Лист1!$D$2:$D$5</c:f>
              <c:numCache>
                <c:formatCode>General</c:formatCode>
                <c:ptCount val="4"/>
                <c:pt idx="0">
                  <c:v>46</c:v>
                </c:pt>
              </c:numCache>
            </c:numRef>
          </c:val>
        </c:ser>
        <c:dLbls>
          <c:showLegendKey val="0"/>
          <c:showVal val="0"/>
          <c:showCatName val="0"/>
          <c:showSerName val="0"/>
          <c:showPercent val="0"/>
          <c:showBubbleSize val="0"/>
        </c:dLbls>
        <c:gapWidth val="150"/>
        <c:axId val="155924088"/>
        <c:axId val="155922128"/>
      </c:barChart>
      <c:catAx>
        <c:axId val="155924088"/>
        <c:scaling>
          <c:orientation val="minMax"/>
        </c:scaling>
        <c:delete val="0"/>
        <c:axPos val="b"/>
        <c:numFmt formatCode="General" sourceLinked="1"/>
        <c:majorTickMark val="out"/>
        <c:minorTickMark val="none"/>
        <c:tickLblPos val="nextTo"/>
        <c:crossAx val="155922128"/>
        <c:crosses val="autoZero"/>
        <c:auto val="1"/>
        <c:lblAlgn val="ctr"/>
        <c:lblOffset val="100"/>
        <c:noMultiLvlLbl val="0"/>
      </c:catAx>
      <c:valAx>
        <c:axId val="155922128"/>
        <c:scaling>
          <c:orientation val="minMax"/>
        </c:scaling>
        <c:delete val="0"/>
        <c:axPos val="l"/>
        <c:majorGridlines/>
        <c:numFmt formatCode="General" sourceLinked="1"/>
        <c:majorTickMark val="out"/>
        <c:minorTickMark val="none"/>
        <c:tickLblPos val="nextTo"/>
        <c:crossAx val="15592408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Лист1!$A$2:$A$5</c:f>
              <c:strCache>
                <c:ptCount val="3"/>
                <c:pt idx="0">
                  <c:v>высшее профессиональное</c:v>
                </c:pt>
                <c:pt idx="1">
                  <c:v>средне профессиональное</c:v>
                </c:pt>
                <c:pt idx="2">
                  <c:v>среднее</c:v>
                </c:pt>
              </c:strCache>
            </c:strRef>
          </c:cat>
          <c:val>
            <c:numRef>
              <c:f>Лист1!$B$2:$B$5</c:f>
              <c:numCache>
                <c:formatCode>General</c:formatCode>
                <c:ptCount val="4"/>
                <c:pt idx="0">
                  <c:v>32</c:v>
                </c:pt>
                <c:pt idx="1">
                  <c:v>49</c:v>
                </c:pt>
                <c:pt idx="2">
                  <c:v>3</c:v>
                </c:pt>
              </c:numCache>
            </c:numRef>
          </c:val>
        </c:ser>
        <c:ser>
          <c:idx val="1"/>
          <c:order val="1"/>
          <c:tx>
            <c:strRef>
              <c:f>Лист1!$C$1</c:f>
              <c:strCache>
                <c:ptCount val="1"/>
                <c:pt idx="0">
                  <c:v>2019</c:v>
                </c:pt>
              </c:strCache>
            </c:strRef>
          </c:tx>
          <c:invertIfNegative val="0"/>
          <c:cat>
            <c:strRef>
              <c:f>Лист1!$A$2:$A$5</c:f>
              <c:strCache>
                <c:ptCount val="3"/>
                <c:pt idx="0">
                  <c:v>высшее профессиональное</c:v>
                </c:pt>
                <c:pt idx="1">
                  <c:v>средне профессиональное</c:v>
                </c:pt>
                <c:pt idx="2">
                  <c:v>среднее</c:v>
                </c:pt>
              </c:strCache>
            </c:strRef>
          </c:cat>
          <c:val>
            <c:numRef>
              <c:f>Лист1!$C$2:$C$5</c:f>
              <c:numCache>
                <c:formatCode>General</c:formatCode>
                <c:ptCount val="4"/>
                <c:pt idx="0">
                  <c:v>34</c:v>
                </c:pt>
                <c:pt idx="1">
                  <c:v>48</c:v>
                </c:pt>
                <c:pt idx="2">
                  <c:v>1</c:v>
                </c:pt>
              </c:numCache>
            </c:numRef>
          </c:val>
        </c:ser>
        <c:ser>
          <c:idx val="2"/>
          <c:order val="2"/>
          <c:tx>
            <c:strRef>
              <c:f>Лист1!$D$1</c:f>
              <c:strCache>
                <c:ptCount val="1"/>
                <c:pt idx="0">
                  <c:v>2020</c:v>
                </c:pt>
              </c:strCache>
            </c:strRef>
          </c:tx>
          <c:invertIfNegative val="0"/>
          <c:cat>
            <c:strRef>
              <c:f>Лист1!$A$2:$A$5</c:f>
              <c:strCache>
                <c:ptCount val="3"/>
                <c:pt idx="0">
                  <c:v>высшее профессиональное</c:v>
                </c:pt>
                <c:pt idx="1">
                  <c:v>средне профессиональное</c:v>
                </c:pt>
                <c:pt idx="2">
                  <c:v>среднее</c:v>
                </c:pt>
              </c:strCache>
            </c:strRef>
          </c:cat>
          <c:val>
            <c:numRef>
              <c:f>Лист1!$D$2:$D$5</c:f>
              <c:numCache>
                <c:formatCode>General</c:formatCode>
                <c:ptCount val="4"/>
                <c:pt idx="0">
                  <c:v>27</c:v>
                </c:pt>
                <c:pt idx="1">
                  <c:v>51</c:v>
                </c:pt>
                <c:pt idx="2">
                  <c:v>1</c:v>
                </c:pt>
              </c:numCache>
            </c:numRef>
          </c:val>
        </c:ser>
        <c:dLbls>
          <c:showLegendKey val="0"/>
          <c:showVal val="0"/>
          <c:showCatName val="0"/>
          <c:showSerName val="0"/>
          <c:showPercent val="0"/>
          <c:showBubbleSize val="0"/>
        </c:dLbls>
        <c:gapWidth val="150"/>
        <c:axId val="477089536"/>
        <c:axId val="477095024"/>
      </c:barChart>
      <c:catAx>
        <c:axId val="477089536"/>
        <c:scaling>
          <c:orientation val="minMax"/>
        </c:scaling>
        <c:delete val="0"/>
        <c:axPos val="b"/>
        <c:numFmt formatCode="General" sourceLinked="0"/>
        <c:majorTickMark val="out"/>
        <c:minorTickMark val="none"/>
        <c:tickLblPos val="nextTo"/>
        <c:crossAx val="477095024"/>
        <c:crosses val="autoZero"/>
        <c:auto val="1"/>
        <c:lblAlgn val="ctr"/>
        <c:lblOffset val="100"/>
        <c:noMultiLvlLbl val="0"/>
      </c:catAx>
      <c:valAx>
        <c:axId val="477095024"/>
        <c:scaling>
          <c:orientation val="minMax"/>
        </c:scaling>
        <c:delete val="0"/>
        <c:axPos val="l"/>
        <c:majorGridlines/>
        <c:numFmt formatCode="General" sourceLinked="1"/>
        <c:majorTickMark val="out"/>
        <c:minorTickMark val="none"/>
        <c:tickLblPos val="nextTo"/>
        <c:crossAx val="477089536"/>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Лист1!$A$2:$A$5</c:f>
              <c:strCache>
                <c:ptCount val="3"/>
                <c:pt idx="0">
                  <c:v>воспитатели</c:v>
                </c:pt>
                <c:pt idx="1">
                  <c:v>учитель-логопед</c:v>
                </c:pt>
                <c:pt idx="2">
                  <c:v>муз.руководитель</c:v>
                </c:pt>
              </c:strCache>
            </c:strRef>
          </c:cat>
          <c:val>
            <c:numRef>
              <c:f>Лист1!$B$2:$B$5</c:f>
              <c:numCache>
                <c:formatCode>General</c:formatCode>
                <c:ptCount val="4"/>
                <c:pt idx="0">
                  <c:v>3</c:v>
                </c:pt>
                <c:pt idx="1">
                  <c:v>1</c:v>
                </c:pt>
                <c:pt idx="2">
                  <c:v>0</c:v>
                </c:pt>
              </c:numCache>
            </c:numRef>
          </c:val>
        </c:ser>
        <c:ser>
          <c:idx val="1"/>
          <c:order val="1"/>
          <c:tx>
            <c:strRef>
              <c:f>Лист1!$C$1</c:f>
              <c:strCache>
                <c:ptCount val="1"/>
                <c:pt idx="0">
                  <c:v>2019</c:v>
                </c:pt>
              </c:strCache>
            </c:strRef>
          </c:tx>
          <c:invertIfNegative val="0"/>
          <c:cat>
            <c:strRef>
              <c:f>Лист1!$A$2:$A$5</c:f>
              <c:strCache>
                <c:ptCount val="3"/>
                <c:pt idx="0">
                  <c:v>воспитатели</c:v>
                </c:pt>
                <c:pt idx="1">
                  <c:v>учитель-логопед</c:v>
                </c:pt>
                <c:pt idx="2">
                  <c:v>муз.руководитель</c:v>
                </c:pt>
              </c:strCache>
            </c:strRef>
          </c:cat>
          <c:val>
            <c:numRef>
              <c:f>Лист1!$C$2:$C$5</c:f>
              <c:numCache>
                <c:formatCode>General</c:formatCode>
                <c:ptCount val="4"/>
                <c:pt idx="0">
                  <c:v>3</c:v>
                </c:pt>
                <c:pt idx="1">
                  <c:v>1</c:v>
                </c:pt>
                <c:pt idx="2">
                  <c:v>0</c:v>
                </c:pt>
              </c:numCache>
            </c:numRef>
          </c:val>
        </c:ser>
        <c:ser>
          <c:idx val="2"/>
          <c:order val="2"/>
          <c:tx>
            <c:strRef>
              <c:f>Лист1!$D$1</c:f>
              <c:strCache>
                <c:ptCount val="1"/>
                <c:pt idx="0">
                  <c:v>2020</c:v>
                </c:pt>
              </c:strCache>
            </c:strRef>
          </c:tx>
          <c:invertIfNegative val="0"/>
          <c:cat>
            <c:strRef>
              <c:f>Лист1!$A$2:$A$5</c:f>
              <c:strCache>
                <c:ptCount val="3"/>
                <c:pt idx="0">
                  <c:v>воспитатели</c:v>
                </c:pt>
                <c:pt idx="1">
                  <c:v>учитель-логопед</c:v>
                </c:pt>
                <c:pt idx="2">
                  <c:v>муз.руководитель</c:v>
                </c:pt>
              </c:strCache>
            </c:strRef>
          </c:cat>
          <c:val>
            <c:numRef>
              <c:f>Лист1!$D$2:$D$5</c:f>
              <c:numCache>
                <c:formatCode>General</c:formatCode>
                <c:ptCount val="4"/>
                <c:pt idx="0">
                  <c:v>3</c:v>
                </c:pt>
                <c:pt idx="1">
                  <c:v>1</c:v>
                </c:pt>
                <c:pt idx="2">
                  <c:v>0</c:v>
                </c:pt>
              </c:numCache>
            </c:numRef>
          </c:val>
        </c:ser>
        <c:dLbls>
          <c:showLegendKey val="0"/>
          <c:showVal val="0"/>
          <c:showCatName val="0"/>
          <c:showSerName val="0"/>
          <c:showPercent val="0"/>
          <c:showBubbleSize val="0"/>
        </c:dLbls>
        <c:gapWidth val="150"/>
        <c:axId val="477087968"/>
        <c:axId val="477093848"/>
      </c:barChart>
      <c:catAx>
        <c:axId val="477087968"/>
        <c:scaling>
          <c:orientation val="minMax"/>
        </c:scaling>
        <c:delete val="0"/>
        <c:axPos val="b"/>
        <c:numFmt formatCode="General" sourceLinked="0"/>
        <c:majorTickMark val="out"/>
        <c:minorTickMark val="none"/>
        <c:tickLblPos val="nextTo"/>
        <c:crossAx val="477093848"/>
        <c:crosses val="autoZero"/>
        <c:auto val="1"/>
        <c:lblAlgn val="ctr"/>
        <c:lblOffset val="100"/>
        <c:noMultiLvlLbl val="0"/>
      </c:catAx>
      <c:valAx>
        <c:axId val="477093848"/>
        <c:scaling>
          <c:orientation val="minMax"/>
        </c:scaling>
        <c:delete val="0"/>
        <c:axPos val="l"/>
        <c:majorGridlines/>
        <c:numFmt formatCode="General" sourceLinked="1"/>
        <c:majorTickMark val="out"/>
        <c:minorTickMark val="none"/>
        <c:tickLblPos val="nextTo"/>
        <c:crossAx val="47708796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cat>
            <c:strRef>
              <c:f>Лист1!$A$2:$A$5</c:f>
              <c:strCache>
                <c:ptCount val="4"/>
                <c:pt idx="0">
                  <c:v>0-5</c:v>
                </c:pt>
                <c:pt idx="1">
                  <c:v>10-15</c:v>
                </c:pt>
                <c:pt idx="2">
                  <c:v>до 30</c:v>
                </c:pt>
                <c:pt idx="3">
                  <c:v>30-40</c:v>
                </c:pt>
              </c:strCache>
            </c:strRef>
          </c:cat>
          <c:val>
            <c:numRef>
              <c:f>Лист1!$B$2:$B$5</c:f>
              <c:numCache>
                <c:formatCode>General</c:formatCode>
                <c:ptCount val="4"/>
                <c:pt idx="0">
                  <c:v>0</c:v>
                </c:pt>
                <c:pt idx="1">
                  <c:v>1</c:v>
                </c:pt>
                <c:pt idx="2">
                  <c:v>4</c:v>
                </c:pt>
                <c:pt idx="3">
                  <c:v>0</c:v>
                </c:pt>
              </c:numCache>
            </c:numRef>
          </c:val>
        </c:ser>
        <c:ser>
          <c:idx val="1"/>
          <c:order val="1"/>
          <c:tx>
            <c:strRef>
              <c:f>Лист1!$C$1</c:f>
              <c:strCache>
                <c:ptCount val="1"/>
                <c:pt idx="0">
                  <c:v>2018</c:v>
                </c:pt>
              </c:strCache>
            </c:strRef>
          </c:tx>
          <c:invertIfNegative val="0"/>
          <c:cat>
            <c:strRef>
              <c:f>Лист1!$A$2:$A$5</c:f>
              <c:strCache>
                <c:ptCount val="4"/>
                <c:pt idx="0">
                  <c:v>0-5</c:v>
                </c:pt>
                <c:pt idx="1">
                  <c:v>10-15</c:v>
                </c:pt>
                <c:pt idx="2">
                  <c:v>до 30</c:v>
                </c:pt>
                <c:pt idx="3">
                  <c:v>30-40</c:v>
                </c:pt>
              </c:strCache>
            </c:strRef>
          </c:cat>
          <c:val>
            <c:numRef>
              <c:f>Лист1!$C$2:$C$5</c:f>
              <c:numCache>
                <c:formatCode>General</c:formatCode>
                <c:ptCount val="4"/>
                <c:pt idx="0">
                  <c:v>0</c:v>
                </c:pt>
                <c:pt idx="1">
                  <c:v>1</c:v>
                </c:pt>
                <c:pt idx="2">
                  <c:v>3</c:v>
                </c:pt>
                <c:pt idx="3">
                  <c:v>0</c:v>
                </c:pt>
              </c:numCache>
            </c:numRef>
          </c:val>
        </c:ser>
        <c:ser>
          <c:idx val="2"/>
          <c:order val="2"/>
          <c:tx>
            <c:strRef>
              <c:f>Лист1!$D$1</c:f>
              <c:strCache>
                <c:ptCount val="1"/>
                <c:pt idx="0">
                  <c:v>2019</c:v>
                </c:pt>
              </c:strCache>
            </c:strRef>
          </c:tx>
          <c:invertIfNegative val="0"/>
          <c:cat>
            <c:strRef>
              <c:f>Лист1!$A$2:$A$5</c:f>
              <c:strCache>
                <c:ptCount val="4"/>
                <c:pt idx="0">
                  <c:v>0-5</c:v>
                </c:pt>
                <c:pt idx="1">
                  <c:v>10-15</c:v>
                </c:pt>
                <c:pt idx="2">
                  <c:v>до 30</c:v>
                </c:pt>
                <c:pt idx="3">
                  <c:v>30-40</c:v>
                </c:pt>
              </c:strCache>
            </c:strRef>
          </c:cat>
          <c:val>
            <c:numRef>
              <c:f>Лист1!$D$2:$D$5</c:f>
              <c:numCache>
                <c:formatCode>General</c:formatCode>
                <c:ptCount val="4"/>
                <c:pt idx="0">
                  <c:v>1</c:v>
                </c:pt>
                <c:pt idx="1">
                  <c:v>1</c:v>
                </c:pt>
                <c:pt idx="2">
                  <c:v>2</c:v>
                </c:pt>
                <c:pt idx="3">
                  <c:v>0</c:v>
                </c:pt>
              </c:numCache>
            </c:numRef>
          </c:val>
        </c:ser>
        <c:dLbls>
          <c:showLegendKey val="0"/>
          <c:showVal val="0"/>
          <c:showCatName val="0"/>
          <c:showSerName val="0"/>
          <c:showPercent val="0"/>
          <c:showBubbleSize val="0"/>
        </c:dLbls>
        <c:gapWidth val="150"/>
        <c:axId val="477091104"/>
        <c:axId val="477091496"/>
      </c:barChart>
      <c:catAx>
        <c:axId val="477091104"/>
        <c:scaling>
          <c:orientation val="minMax"/>
        </c:scaling>
        <c:delete val="0"/>
        <c:axPos val="b"/>
        <c:numFmt formatCode="General" sourceLinked="0"/>
        <c:majorTickMark val="out"/>
        <c:minorTickMark val="none"/>
        <c:tickLblPos val="nextTo"/>
        <c:crossAx val="477091496"/>
        <c:crosses val="autoZero"/>
        <c:auto val="1"/>
        <c:lblAlgn val="ctr"/>
        <c:lblOffset val="100"/>
        <c:noMultiLvlLbl val="0"/>
      </c:catAx>
      <c:valAx>
        <c:axId val="477091496"/>
        <c:scaling>
          <c:orientation val="minMax"/>
        </c:scaling>
        <c:delete val="0"/>
        <c:axPos val="l"/>
        <c:majorGridlines/>
        <c:numFmt formatCode="General" sourceLinked="1"/>
        <c:majorTickMark val="out"/>
        <c:minorTickMark val="none"/>
        <c:tickLblPos val="nextTo"/>
        <c:crossAx val="47709110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Лист1!$A$2:$A$5</c:f>
              <c:strCache>
                <c:ptCount val="4"/>
                <c:pt idx="0">
                  <c:v>Имеют  высшее профессинальное образование </c:v>
                </c:pt>
                <c:pt idx="1">
                  <c:v>В том числе имеют высшее педагогическое образование </c:v>
                </c:pt>
                <c:pt idx="2">
                  <c:v>Имеют  среднее профессинальное образование </c:v>
                </c:pt>
                <c:pt idx="3">
                  <c:v>В том числе имеют среднее педагогическое образование </c:v>
                </c:pt>
              </c:strCache>
            </c:strRef>
          </c:cat>
          <c:val>
            <c:numRef>
              <c:f>Лист1!$B$2:$B$5</c:f>
              <c:numCache>
                <c:formatCode>General</c:formatCode>
                <c:ptCount val="4"/>
                <c:pt idx="0">
                  <c:v>50</c:v>
                </c:pt>
                <c:pt idx="1">
                  <c:v>50</c:v>
                </c:pt>
                <c:pt idx="2">
                  <c:v>50</c:v>
                </c:pt>
                <c:pt idx="3">
                  <c:v>50</c:v>
                </c:pt>
              </c:numCache>
            </c:numRef>
          </c:val>
        </c:ser>
        <c:ser>
          <c:idx val="1"/>
          <c:order val="1"/>
          <c:tx>
            <c:strRef>
              <c:f>Лист1!$C$1</c:f>
              <c:strCache>
                <c:ptCount val="1"/>
                <c:pt idx="0">
                  <c:v>2019</c:v>
                </c:pt>
              </c:strCache>
            </c:strRef>
          </c:tx>
          <c:invertIfNegative val="0"/>
          <c:cat>
            <c:strRef>
              <c:f>Лист1!$A$2:$A$5</c:f>
              <c:strCache>
                <c:ptCount val="4"/>
                <c:pt idx="0">
                  <c:v>Имеют  высшее профессинальное образование </c:v>
                </c:pt>
                <c:pt idx="1">
                  <c:v>В том числе имеют высшее педагогическое образование </c:v>
                </c:pt>
                <c:pt idx="2">
                  <c:v>Имеют  среднее профессинальное образование </c:v>
                </c:pt>
                <c:pt idx="3">
                  <c:v>В том числе имеют среднее педагогическое образование </c:v>
                </c:pt>
              </c:strCache>
            </c:strRef>
          </c:cat>
          <c:val>
            <c:numRef>
              <c:f>Лист1!$C$2:$C$5</c:f>
              <c:numCache>
                <c:formatCode>General</c:formatCode>
                <c:ptCount val="4"/>
                <c:pt idx="0">
                  <c:v>75</c:v>
                </c:pt>
                <c:pt idx="1">
                  <c:v>75</c:v>
                </c:pt>
                <c:pt idx="2">
                  <c:v>25</c:v>
                </c:pt>
                <c:pt idx="3">
                  <c:v>25</c:v>
                </c:pt>
              </c:numCache>
            </c:numRef>
          </c:val>
        </c:ser>
        <c:ser>
          <c:idx val="2"/>
          <c:order val="2"/>
          <c:tx>
            <c:strRef>
              <c:f>Лист1!$D$1</c:f>
              <c:strCache>
                <c:ptCount val="1"/>
                <c:pt idx="0">
                  <c:v>2020</c:v>
                </c:pt>
              </c:strCache>
            </c:strRef>
          </c:tx>
          <c:invertIfNegative val="0"/>
          <c:cat>
            <c:strRef>
              <c:f>Лист1!$A$2:$A$5</c:f>
              <c:strCache>
                <c:ptCount val="4"/>
                <c:pt idx="0">
                  <c:v>Имеют  высшее профессинальное образование </c:v>
                </c:pt>
                <c:pt idx="1">
                  <c:v>В том числе имеют высшее педагогическое образование </c:v>
                </c:pt>
                <c:pt idx="2">
                  <c:v>Имеют  среднее профессинальное образование </c:v>
                </c:pt>
                <c:pt idx="3">
                  <c:v>В том числе имеют среднее педагогическое образование </c:v>
                </c:pt>
              </c:strCache>
            </c:strRef>
          </c:cat>
          <c:val>
            <c:numRef>
              <c:f>Лист1!$D$2:$D$5</c:f>
              <c:numCache>
                <c:formatCode>General</c:formatCode>
                <c:ptCount val="4"/>
                <c:pt idx="0">
                  <c:v>75</c:v>
                </c:pt>
                <c:pt idx="1">
                  <c:v>75</c:v>
                </c:pt>
                <c:pt idx="2">
                  <c:v>25</c:v>
                </c:pt>
                <c:pt idx="3">
                  <c:v>25</c:v>
                </c:pt>
              </c:numCache>
            </c:numRef>
          </c:val>
        </c:ser>
        <c:dLbls>
          <c:showLegendKey val="0"/>
          <c:showVal val="0"/>
          <c:showCatName val="0"/>
          <c:showSerName val="0"/>
          <c:showPercent val="0"/>
          <c:showBubbleSize val="0"/>
        </c:dLbls>
        <c:gapWidth val="150"/>
        <c:axId val="477091888"/>
        <c:axId val="477092672"/>
      </c:barChart>
      <c:catAx>
        <c:axId val="477091888"/>
        <c:scaling>
          <c:orientation val="minMax"/>
        </c:scaling>
        <c:delete val="0"/>
        <c:axPos val="b"/>
        <c:numFmt formatCode="General" sourceLinked="0"/>
        <c:majorTickMark val="out"/>
        <c:minorTickMark val="none"/>
        <c:tickLblPos val="nextTo"/>
        <c:crossAx val="477092672"/>
        <c:crosses val="autoZero"/>
        <c:auto val="1"/>
        <c:lblAlgn val="ctr"/>
        <c:lblOffset val="100"/>
        <c:noMultiLvlLbl val="0"/>
      </c:catAx>
      <c:valAx>
        <c:axId val="477092672"/>
        <c:scaling>
          <c:orientation val="minMax"/>
        </c:scaling>
        <c:delete val="0"/>
        <c:axPos val="l"/>
        <c:majorGridlines/>
        <c:numFmt formatCode="General" sourceLinked="1"/>
        <c:majorTickMark val="out"/>
        <c:minorTickMark val="none"/>
        <c:tickLblPos val="nextTo"/>
        <c:crossAx val="477091888"/>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Лист1!$A$2:$A$5</c:f>
              <c:strCache>
                <c:ptCount val="3"/>
                <c:pt idx="0">
                  <c:v>первая</c:v>
                </c:pt>
                <c:pt idx="1">
                  <c:v>высшая</c:v>
                </c:pt>
                <c:pt idx="2">
                  <c:v>не имеют</c:v>
                </c:pt>
              </c:strCache>
            </c:strRef>
          </c:cat>
          <c:val>
            <c:numRef>
              <c:f>Лист1!$B$2:$B$5</c:f>
              <c:numCache>
                <c:formatCode>General</c:formatCode>
                <c:ptCount val="4"/>
                <c:pt idx="0">
                  <c:v>75</c:v>
                </c:pt>
                <c:pt idx="1">
                  <c:v>0</c:v>
                </c:pt>
                <c:pt idx="2">
                  <c:v>25</c:v>
                </c:pt>
              </c:numCache>
            </c:numRef>
          </c:val>
        </c:ser>
        <c:ser>
          <c:idx val="1"/>
          <c:order val="1"/>
          <c:tx>
            <c:strRef>
              <c:f>Лист1!$C$1</c:f>
              <c:strCache>
                <c:ptCount val="1"/>
                <c:pt idx="0">
                  <c:v>2019</c:v>
                </c:pt>
              </c:strCache>
            </c:strRef>
          </c:tx>
          <c:invertIfNegative val="0"/>
          <c:cat>
            <c:strRef>
              <c:f>Лист1!$A$2:$A$5</c:f>
              <c:strCache>
                <c:ptCount val="3"/>
                <c:pt idx="0">
                  <c:v>первая</c:v>
                </c:pt>
                <c:pt idx="1">
                  <c:v>высшая</c:v>
                </c:pt>
                <c:pt idx="2">
                  <c:v>не имеют</c:v>
                </c:pt>
              </c:strCache>
            </c:strRef>
          </c:cat>
          <c:val>
            <c:numRef>
              <c:f>Лист1!$C$2:$C$5</c:f>
              <c:numCache>
                <c:formatCode>General</c:formatCode>
                <c:ptCount val="4"/>
                <c:pt idx="0">
                  <c:v>75</c:v>
                </c:pt>
                <c:pt idx="1">
                  <c:v>0</c:v>
                </c:pt>
                <c:pt idx="2">
                  <c:v>25</c:v>
                </c:pt>
              </c:numCache>
            </c:numRef>
          </c:val>
        </c:ser>
        <c:ser>
          <c:idx val="2"/>
          <c:order val="2"/>
          <c:tx>
            <c:strRef>
              <c:f>Лист1!$D$1</c:f>
              <c:strCache>
                <c:ptCount val="1"/>
                <c:pt idx="0">
                  <c:v>2020</c:v>
                </c:pt>
              </c:strCache>
            </c:strRef>
          </c:tx>
          <c:invertIfNegative val="0"/>
          <c:cat>
            <c:strRef>
              <c:f>Лист1!$A$2:$A$5</c:f>
              <c:strCache>
                <c:ptCount val="3"/>
                <c:pt idx="0">
                  <c:v>первая</c:v>
                </c:pt>
                <c:pt idx="1">
                  <c:v>высшая</c:v>
                </c:pt>
                <c:pt idx="2">
                  <c:v>не имеют</c:v>
                </c:pt>
              </c:strCache>
            </c:strRef>
          </c:cat>
          <c:val>
            <c:numRef>
              <c:f>Лист1!$D$2:$D$5</c:f>
              <c:numCache>
                <c:formatCode>General</c:formatCode>
                <c:ptCount val="4"/>
                <c:pt idx="0">
                  <c:v>50</c:v>
                </c:pt>
                <c:pt idx="1">
                  <c:v>25</c:v>
                </c:pt>
                <c:pt idx="2">
                  <c:v>25</c:v>
                </c:pt>
              </c:numCache>
            </c:numRef>
          </c:val>
        </c:ser>
        <c:dLbls>
          <c:showLegendKey val="0"/>
          <c:showVal val="0"/>
          <c:showCatName val="0"/>
          <c:showSerName val="0"/>
          <c:showPercent val="0"/>
          <c:showBubbleSize val="0"/>
        </c:dLbls>
        <c:gapWidth val="150"/>
        <c:axId val="476861104"/>
        <c:axId val="476859536"/>
      </c:barChart>
      <c:catAx>
        <c:axId val="476861104"/>
        <c:scaling>
          <c:orientation val="minMax"/>
        </c:scaling>
        <c:delete val="0"/>
        <c:axPos val="b"/>
        <c:numFmt formatCode="General" sourceLinked="0"/>
        <c:majorTickMark val="out"/>
        <c:minorTickMark val="none"/>
        <c:tickLblPos val="nextTo"/>
        <c:crossAx val="476859536"/>
        <c:crosses val="autoZero"/>
        <c:auto val="1"/>
        <c:lblAlgn val="ctr"/>
        <c:lblOffset val="100"/>
        <c:noMultiLvlLbl val="0"/>
      </c:catAx>
      <c:valAx>
        <c:axId val="476859536"/>
        <c:scaling>
          <c:orientation val="minMax"/>
        </c:scaling>
        <c:delete val="0"/>
        <c:axPos val="l"/>
        <c:majorGridlines/>
        <c:numFmt formatCode="General" sourceLinked="1"/>
        <c:majorTickMark val="out"/>
        <c:minorTickMark val="none"/>
        <c:tickLblPos val="nextTo"/>
        <c:crossAx val="476861104"/>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Лист1!$A$2:$A$5</c:f>
              <c:strCache>
                <c:ptCount val="3"/>
                <c:pt idx="0">
                  <c:v>районный конкурс</c:v>
                </c:pt>
                <c:pt idx="1">
                  <c:v>региональный конкурс</c:v>
                </c:pt>
                <c:pt idx="2">
                  <c:v>всероссийский конкурс</c:v>
                </c:pt>
              </c:strCache>
            </c:strRef>
          </c:cat>
          <c:val>
            <c:numRef>
              <c:f>Лист1!$B$2:$B$5</c:f>
              <c:numCache>
                <c:formatCode>General</c:formatCode>
                <c:ptCount val="4"/>
                <c:pt idx="0">
                  <c:v>11</c:v>
                </c:pt>
                <c:pt idx="1">
                  <c:v>0</c:v>
                </c:pt>
                <c:pt idx="2">
                  <c:v>0</c:v>
                </c:pt>
              </c:numCache>
            </c:numRef>
          </c:val>
        </c:ser>
        <c:ser>
          <c:idx val="1"/>
          <c:order val="1"/>
          <c:tx>
            <c:strRef>
              <c:f>Лист1!$C$1</c:f>
              <c:strCache>
                <c:ptCount val="1"/>
                <c:pt idx="0">
                  <c:v>2019</c:v>
                </c:pt>
              </c:strCache>
            </c:strRef>
          </c:tx>
          <c:invertIfNegative val="0"/>
          <c:cat>
            <c:strRef>
              <c:f>Лист1!$A$2:$A$5</c:f>
              <c:strCache>
                <c:ptCount val="3"/>
                <c:pt idx="0">
                  <c:v>районный конкурс</c:v>
                </c:pt>
                <c:pt idx="1">
                  <c:v>региональный конкурс</c:v>
                </c:pt>
                <c:pt idx="2">
                  <c:v>всероссийский конкурс</c:v>
                </c:pt>
              </c:strCache>
            </c:strRef>
          </c:cat>
          <c:val>
            <c:numRef>
              <c:f>Лист1!$C$2:$C$5</c:f>
              <c:numCache>
                <c:formatCode>General</c:formatCode>
                <c:ptCount val="4"/>
                <c:pt idx="0">
                  <c:v>11</c:v>
                </c:pt>
                <c:pt idx="1">
                  <c:v>2</c:v>
                </c:pt>
                <c:pt idx="2">
                  <c:v>0</c:v>
                </c:pt>
              </c:numCache>
            </c:numRef>
          </c:val>
        </c:ser>
        <c:ser>
          <c:idx val="2"/>
          <c:order val="2"/>
          <c:tx>
            <c:strRef>
              <c:f>Лист1!$D$1</c:f>
              <c:strCache>
                <c:ptCount val="1"/>
                <c:pt idx="0">
                  <c:v>2020</c:v>
                </c:pt>
              </c:strCache>
            </c:strRef>
          </c:tx>
          <c:invertIfNegative val="0"/>
          <c:cat>
            <c:strRef>
              <c:f>Лист1!$A$2:$A$5</c:f>
              <c:strCache>
                <c:ptCount val="3"/>
                <c:pt idx="0">
                  <c:v>районный конкурс</c:v>
                </c:pt>
                <c:pt idx="1">
                  <c:v>региональный конкурс</c:v>
                </c:pt>
                <c:pt idx="2">
                  <c:v>всероссийский конкурс</c:v>
                </c:pt>
              </c:strCache>
            </c:strRef>
          </c:cat>
          <c:val>
            <c:numRef>
              <c:f>Лист1!$D$2:$D$5</c:f>
              <c:numCache>
                <c:formatCode>General</c:formatCode>
                <c:ptCount val="4"/>
                <c:pt idx="0">
                  <c:v>10</c:v>
                </c:pt>
                <c:pt idx="1">
                  <c:v>2</c:v>
                </c:pt>
                <c:pt idx="2">
                  <c:v>1</c:v>
                </c:pt>
              </c:numCache>
            </c:numRef>
          </c:val>
        </c:ser>
        <c:dLbls>
          <c:showLegendKey val="0"/>
          <c:showVal val="0"/>
          <c:showCatName val="0"/>
          <c:showSerName val="0"/>
          <c:showPercent val="0"/>
          <c:showBubbleSize val="0"/>
        </c:dLbls>
        <c:gapWidth val="150"/>
        <c:axId val="476866200"/>
        <c:axId val="476858752"/>
      </c:barChart>
      <c:catAx>
        <c:axId val="476866200"/>
        <c:scaling>
          <c:orientation val="minMax"/>
        </c:scaling>
        <c:delete val="0"/>
        <c:axPos val="b"/>
        <c:numFmt formatCode="General" sourceLinked="0"/>
        <c:majorTickMark val="out"/>
        <c:minorTickMark val="none"/>
        <c:tickLblPos val="nextTo"/>
        <c:crossAx val="476858752"/>
        <c:crosses val="autoZero"/>
        <c:auto val="1"/>
        <c:lblAlgn val="ctr"/>
        <c:lblOffset val="100"/>
        <c:noMultiLvlLbl val="0"/>
      </c:catAx>
      <c:valAx>
        <c:axId val="476858752"/>
        <c:scaling>
          <c:orientation val="minMax"/>
        </c:scaling>
        <c:delete val="0"/>
        <c:axPos val="l"/>
        <c:majorGridlines/>
        <c:numFmt formatCode="General" sourceLinked="1"/>
        <c:majorTickMark val="out"/>
        <c:minorTickMark val="none"/>
        <c:tickLblPos val="nextTo"/>
        <c:crossAx val="476866200"/>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 вы оценили в целом вежливость и доброжелательность работников организации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Положительно</c:v>
                </c:pt>
              </c:strCache>
            </c:strRef>
          </c:tx>
          <c:spPr>
            <a:solidFill>
              <a:schemeClr val="accent1"/>
            </a:solidFill>
            <a:ln>
              <a:noFill/>
            </a:ln>
            <a:effectLst/>
          </c:spPr>
          <c:invertIfNegative val="0"/>
          <c:cat>
            <c:strRef>
              <c:f>Лист1!$A$2:$A$6</c:f>
              <c:strCache>
                <c:ptCount val="4"/>
                <c:pt idx="3">
                  <c:v>Категория 4</c:v>
                </c:pt>
              </c:strCache>
            </c:strRef>
          </c:cat>
          <c:val>
            <c:numRef>
              <c:f>Лист1!$B$2:$B$6</c:f>
              <c:numCache>
                <c:formatCode>General</c:formatCode>
                <c:ptCount val="5"/>
                <c:pt idx="0">
                  <c:v>40</c:v>
                </c:pt>
                <c:pt idx="4">
                  <c:v>0</c:v>
                </c:pt>
              </c:numCache>
            </c:numRef>
          </c:val>
        </c:ser>
        <c:ser>
          <c:idx val="1"/>
          <c:order val="1"/>
          <c:tx>
            <c:strRef>
              <c:f>Лист1!$C$1</c:f>
              <c:strCache>
                <c:ptCount val="1"/>
                <c:pt idx="0">
                  <c:v>Затрудняюсь ответить</c:v>
                </c:pt>
              </c:strCache>
            </c:strRef>
          </c:tx>
          <c:spPr>
            <a:solidFill>
              <a:schemeClr val="accent2"/>
            </a:solidFill>
            <a:ln>
              <a:noFill/>
            </a:ln>
            <a:effectLst/>
          </c:spPr>
          <c:invertIfNegative val="0"/>
          <c:cat>
            <c:strRef>
              <c:f>Лист1!$A$2:$A$6</c:f>
              <c:strCache>
                <c:ptCount val="4"/>
                <c:pt idx="3">
                  <c:v>Категория 4</c:v>
                </c:pt>
              </c:strCache>
            </c:strRef>
          </c:cat>
          <c:val>
            <c:numRef>
              <c:f>Лист1!$C$2:$C$6</c:f>
              <c:numCache>
                <c:formatCode>General</c:formatCode>
                <c:ptCount val="5"/>
                <c:pt idx="0">
                  <c:v>1</c:v>
                </c:pt>
              </c:numCache>
            </c:numRef>
          </c:val>
        </c:ser>
        <c:ser>
          <c:idx val="2"/>
          <c:order val="2"/>
          <c:tx>
            <c:strRef>
              <c:f>Лист1!$D$1</c:f>
              <c:strCache>
                <c:ptCount val="1"/>
                <c:pt idx="0">
                  <c:v>Отрицательно</c:v>
                </c:pt>
              </c:strCache>
            </c:strRef>
          </c:tx>
          <c:spPr>
            <a:solidFill>
              <a:schemeClr val="accent3"/>
            </a:solidFill>
            <a:ln>
              <a:noFill/>
            </a:ln>
            <a:effectLst/>
          </c:spPr>
          <c:invertIfNegative val="0"/>
          <c:cat>
            <c:strRef>
              <c:f>Лист1!$A$2:$A$6</c:f>
              <c:strCache>
                <c:ptCount val="4"/>
                <c:pt idx="3">
                  <c:v>Категория 4</c:v>
                </c:pt>
              </c:strCache>
            </c:strRef>
          </c:cat>
          <c:val>
            <c:numRef>
              <c:f>Лист1!$D$2:$D$6</c:f>
              <c:numCache>
                <c:formatCode>General</c:formatCode>
                <c:ptCount val="5"/>
                <c:pt idx="0">
                  <c:v>3</c:v>
                </c:pt>
              </c:numCache>
            </c:numRef>
          </c:val>
        </c:ser>
        <c:dLbls>
          <c:showLegendKey val="0"/>
          <c:showVal val="0"/>
          <c:showCatName val="0"/>
          <c:showSerName val="0"/>
          <c:showPercent val="0"/>
          <c:showBubbleSize val="0"/>
        </c:dLbls>
        <c:gapWidth val="219"/>
        <c:overlap val="-27"/>
        <c:axId val="476859144"/>
        <c:axId val="476863456"/>
      </c:barChart>
      <c:catAx>
        <c:axId val="476859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6863456"/>
        <c:crosses val="autoZero"/>
        <c:auto val="1"/>
        <c:lblAlgn val="ctr"/>
        <c:lblOffset val="100"/>
        <c:noMultiLvlLbl val="0"/>
      </c:catAx>
      <c:valAx>
        <c:axId val="47686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6859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Удовлетворены ли Ваы компетентностью работников организации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Положительно</c:v>
                </c:pt>
              </c:strCache>
            </c:strRef>
          </c:tx>
          <c:spPr>
            <a:solidFill>
              <a:schemeClr val="accent1"/>
            </a:solidFill>
            <a:ln>
              <a:noFill/>
            </a:ln>
            <a:effectLst/>
          </c:spPr>
          <c:invertIfNegative val="0"/>
          <c:cat>
            <c:numRef>
              <c:f>Лист1!$A$2:$A$5</c:f>
              <c:numCache>
                <c:formatCode>General</c:formatCode>
                <c:ptCount val="4"/>
              </c:numCache>
            </c:numRef>
          </c:cat>
          <c:val>
            <c:numRef>
              <c:f>Лист1!$B$2:$B$5</c:f>
              <c:numCache>
                <c:formatCode>General</c:formatCode>
                <c:ptCount val="4"/>
                <c:pt idx="0">
                  <c:v>42</c:v>
                </c:pt>
              </c:numCache>
            </c:numRef>
          </c:val>
        </c:ser>
        <c:ser>
          <c:idx val="1"/>
          <c:order val="1"/>
          <c:tx>
            <c:strRef>
              <c:f>Лист1!$C$1</c:f>
              <c:strCache>
                <c:ptCount val="1"/>
                <c:pt idx="0">
                  <c:v>Затруняюсь ответить</c:v>
                </c:pt>
              </c:strCache>
            </c:strRef>
          </c:tx>
          <c:spPr>
            <a:solidFill>
              <a:schemeClr val="accent2"/>
            </a:solidFill>
            <a:ln>
              <a:noFill/>
            </a:ln>
            <a:effectLst/>
          </c:spPr>
          <c:invertIfNegative val="0"/>
          <c:cat>
            <c:numRef>
              <c:f>Лист1!$A$2:$A$5</c:f>
              <c:numCache>
                <c:formatCode>General</c:formatCode>
                <c:ptCount val="4"/>
              </c:numCache>
            </c:numRef>
          </c:cat>
          <c:val>
            <c:numRef>
              <c:f>Лист1!$C$2:$C$5</c:f>
              <c:numCache>
                <c:formatCode>General</c:formatCode>
                <c:ptCount val="4"/>
                <c:pt idx="0">
                  <c:v>2</c:v>
                </c:pt>
              </c:numCache>
            </c:numRef>
          </c:val>
        </c:ser>
        <c:ser>
          <c:idx val="2"/>
          <c:order val="2"/>
          <c:tx>
            <c:strRef>
              <c:f>Лист1!$D$1</c:f>
              <c:strCache>
                <c:ptCount val="1"/>
                <c:pt idx="0">
                  <c:v>Отрицательно</c:v>
                </c:pt>
              </c:strCache>
            </c:strRef>
          </c:tx>
          <c:spPr>
            <a:solidFill>
              <a:schemeClr val="accent3"/>
            </a:solidFill>
            <a:ln>
              <a:noFill/>
            </a:ln>
            <a:effectLst/>
          </c:spPr>
          <c:invertIfNegative val="0"/>
          <c:cat>
            <c:numRef>
              <c:f>Лист1!$A$2:$A$5</c:f>
              <c:numCache>
                <c:formatCode>General</c:formatCode>
                <c:ptCount val="4"/>
              </c:numCache>
            </c:numRef>
          </c:cat>
          <c:val>
            <c:numRef>
              <c:f>Лист1!$D$2:$D$5</c:f>
              <c:numCache>
                <c:formatCode>General</c:formatCode>
                <c:ptCount val="4"/>
                <c:pt idx="0">
                  <c:v>2</c:v>
                </c:pt>
              </c:numCache>
            </c:numRef>
          </c:val>
        </c:ser>
        <c:dLbls>
          <c:showLegendKey val="0"/>
          <c:showVal val="0"/>
          <c:showCatName val="0"/>
          <c:showSerName val="0"/>
          <c:showPercent val="0"/>
          <c:showBubbleSize val="0"/>
        </c:dLbls>
        <c:gapWidth val="219"/>
        <c:overlap val="-27"/>
        <c:axId val="476863064"/>
        <c:axId val="476860712"/>
      </c:barChart>
      <c:catAx>
        <c:axId val="476863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6860712"/>
        <c:crosses val="autoZero"/>
        <c:auto val="1"/>
        <c:lblAlgn val="ctr"/>
        <c:lblOffset val="100"/>
        <c:noMultiLvlLbl val="0"/>
      </c:catAx>
      <c:valAx>
        <c:axId val="476860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6863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Удовлетворены ли Вы материально-техническим обеспечением организации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Положительно</c:v>
                </c:pt>
              </c:strCache>
            </c:strRef>
          </c:tx>
          <c:spPr>
            <a:solidFill>
              <a:schemeClr val="accent1"/>
            </a:solidFill>
            <a:ln>
              <a:noFill/>
            </a:ln>
            <a:effectLst/>
          </c:spPr>
          <c:invertIfNegative val="0"/>
          <c:cat>
            <c:numRef>
              <c:f>Лист1!$A$2:$A$5</c:f>
              <c:numCache>
                <c:formatCode>General</c:formatCode>
                <c:ptCount val="4"/>
              </c:numCache>
            </c:numRef>
          </c:cat>
          <c:val>
            <c:numRef>
              <c:f>Лист1!$B$2:$B$5</c:f>
              <c:numCache>
                <c:formatCode>General</c:formatCode>
                <c:ptCount val="4"/>
                <c:pt idx="0">
                  <c:v>41</c:v>
                </c:pt>
              </c:numCache>
            </c:numRef>
          </c:val>
        </c:ser>
        <c:ser>
          <c:idx val="1"/>
          <c:order val="1"/>
          <c:tx>
            <c:strRef>
              <c:f>Лист1!$C$1</c:f>
              <c:strCache>
                <c:ptCount val="1"/>
                <c:pt idx="0">
                  <c:v>Затрудняюсь ответить</c:v>
                </c:pt>
              </c:strCache>
            </c:strRef>
          </c:tx>
          <c:spPr>
            <a:solidFill>
              <a:schemeClr val="accent2"/>
            </a:solidFill>
            <a:ln>
              <a:noFill/>
            </a:ln>
            <a:effectLst/>
          </c:spPr>
          <c:invertIfNegative val="0"/>
          <c:cat>
            <c:numRef>
              <c:f>Лист1!$A$2:$A$5</c:f>
              <c:numCache>
                <c:formatCode>General</c:formatCode>
                <c:ptCount val="4"/>
              </c:numCache>
            </c:numRef>
          </c:cat>
          <c:val>
            <c:numRef>
              <c:f>Лист1!$C$2:$C$5</c:f>
              <c:numCache>
                <c:formatCode>General</c:formatCode>
                <c:ptCount val="4"/>
                <c:pt idx="0">
                  <c:v>3</c:v>
                </c:pt>
              </c:numCache>
            </c:numRef>
          </c:val>
        </c:ser>
        <c:ser>
          <c:idx val="2"/>
          <c:order val="2"/>
          <c:tx>
            <c:strRef>
              <c:f>Лист1!$D$1</c:f>
              <c:strCache>
                <c:ptCount val="1"/>
                <c:pt idx="0">
                  <c:v>Отрицательно</c:v>
                </c:pt>
              </c:strCache>
            </c:strRef>
          </c:tx>
          <c:spPr>
            <a:solidFill>
              <a:schemeClr val="accent3"/>
            </a:solidFill>
            <a:ln>
              <a:noFill/>
            </a:ln>
            <a:effectLst/>
          </c:spPr>
          <c:invertIfNegative val="0"/>
          <c:cat>
            <c:numRef>
              <c:f>Лист1!$A$2:$A$5</c:f>
              <c:numCache>
                <c:formatCode>General</c:formatCode>
                <c:ptCount val="4"/>
              </c:numCache>
            </c:numRef>
          </c:cat>
          <c:val>
            <c:numRef>
              <c:f>Лист1!$D$2:$D$5</c:f>
              <c:numCache>
                <c:formatCode>General</c:formatCode>
                <c:ptCount val="4"/>
                <c:pt idx="0">
                  <c:v>0</c:v>
                </c:pt>
              </c:numCache>
            </c:numRef>
          </c:val>
        </c:ser>
        <c:dLbls>
          <c:showLegendKey val="0"/>
          <c:showVal val="0"/>
          <c:showCatName val="0"/>
          <c:showSerName val="0"/>
          <c:showPercent val="0"/>
          <c:showBubbleSize val="0"/>
        </c:dLbls>
        <c:gapWidth val="219"/>
        <c:overlap val="-27"/>
        <c:axId val="157573296"/>
        <c:axId val="477854984"/>
      </c:barChart>
      <c:catAx>
        <c:axId val="15757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7854984"/>
        <c:crosses val="autoZero"/>
        <c:auto val="1"/>
        <c:lblAlgn val="ctr"/>
        <c:lblOffset val="100"/>
        <c:noMultiLvlLbl val="0"/>
      </c:catAx>
      <c:valAx>
        <c:axId val="477854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57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Удовлетворены ли Вы</a:t>
            </a:r>
            <a:r>
              <a:rPr lang="ru-RU" baseline="0"/>
              <a:t> качеством предоставляемых образовательных услуг</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Положительно</c:v>
                </c:pt>
              </c:strCache>
            </c:strRef>
          </c:tx>
          <c:spPr>
            <a:solidFill>
              <a:schemeClr val="accent1"/>
            </a:solidFill>
            <a:ln>
              <a:noFill/>
            </a:ln>
            <a:effectLst/>
          </c:spPr>
          <c:invertIfNegative val="0"/>
          <c:cat>
            <c:numRef>
              <c:f>Лист1!$A$2:$A$5</c:f>
              <c:numCache>
                <c:formatCode>General</c:formatCode>
                <c:ptCount val="4"/>
              </c:numCache>
            </c:numRef>
          </c:cat>
          <c:val>
            <c:numRef>
              <c:f>Лист1!$B$2:$B$5</c:f>
              <c:numCache>
                <c:formatCode>General</c:formatCode>
                <c:ptCount val="4"/>
                <c:pt idx="0">
                  <c:v>42</c:v>
                </c:pt>
              </c:numCache>
            </c:numRef>
          </c:val>
        </c:ser>
        <c:ser>
          <c:idx val="1"/>
          <c:order val="1"/>
          <c:tx>
            <c:strRef>
              <c:f>Лист1!$C$1</c:f>
              <c:strCache>
                <c:ptCount val="1"/>
                <c:pt idx="0">
                  <c:v>Затрудняюсь ответить</c:v>
                </c:pt>
              </c:strCache>
            </c:strRef>
          </c:tx>
          <c:spPr>
            <a:solidFill>
              <a:schemeClr val="accent2"/>
            </a:solidFill>
            <a:ln>
              <a:noFill/>
            </a:ln>
            <a:effectLst/>
          </c:spPr>
          <c:invertIfNegative val="0"/>
          <c:cat>
            <c:numRef>
              <c:f>Лист1!$A$2:$A$5</c:f>
              <c:numCache>
                <c:formatCode>General</c:formatCode>
                <c:ptCount val="4"/>
              </c:numCache>
            </c:numRef>
          </c:cat>
          <c:val>
            <c:numRef>
              <c:f>Лист1!$C$2:$C$5</c:f>
              <c:numCache>
                <c:formatCode>General</c:formatCode>
                <c:ptCount val="4"/>
                <c:pt idx="0">
                  <c:v>2</c:v>
                </c:pt>
              </c:numCache>
            </c:numRef>
          </c:val>
        </c:ser>
        <c:ser>
          <c:idx val="2"/>
          <c:order val="2"/>
          <c:tx>
            <c:strRef>
              <c:f>Лист1!$D$1</c:f>
              <c:strCache>
                <c:ptCount val="1"/>
                <c:pt idx="0">
                  <c:v>Отрицательно</c:v>
                </c:pt>
              </c:strCache>
            </c:strRef>
          </c:tx>
          <c:spPr>
            <a:solidFill>
              <a:schemeClr val="accent3"/>
            </a:solidFill>
            <a:ln>
              <a:noFill/>
            </a:ln>
            <a:effectLst/>
          </c:spPr>
          <c:invertIfNegative val="0"/>
          <c:cat>
            <c:numRef>
              <c:f>Лист1!$A$2:$A$5</c:f>
              <c:numCache>
                <c:formatCode>General</c:formatCode>
                <c:ptCount val="4"/>
              </c:numCache>
            </c:numRef>
          </c:cat>
          <c:val>
            <c:numRef>
              <c:f>Лист1!$D$2:$D$5</c:f>
              <c:numCache>
                <c:formatCode>General</c:formatCode>
                <c:ptCount val="4"/>
                <c:pt idx="0">
                  <c:v>0</c:v>
                </c:pt>
              </c:numCache>
            </c:numRef>
          </c:val>
        </c:ser>
        <c:dLbls>
          <c:showLegendKey val="0"/>
          <c:showVal val="0"/>
          <c:showCatName val="0"/>
          <c:showSerName val="0"/>
          <c:showPercent val="0"/>
          <c:showBubbleSize val="0"/>
        </c:dLbls>
        <c:gapWidth val="219"/>
        <c:overlap val="-27"/>
        <c:axId val="479697328"/>
        <c:axId val="479695760"/>
      </c:barChart>
      <c:catAx>
        <c:axId val="47969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695760"/>
        <c:crosses val="autoZero"/>
        <c:auto val="1"/>
        <c:lblAlgn val="ctr"/>
        <c:lblOffset val="100"/>
        <c:noMultiLvlLbl val="0"/>
      </c:catAx>
      <c:valAx>
        <c:axId val="479695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69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788385826771655"/>
          <c:y val="2.4216347956505437E-2"/>
          <c:w val="0.8202653834937299"/>
          <c:h val="0.85653105861767276"/>
        </c:manualLayout>
      </c:layout>
      <c:barChart>
        <c:barDir val="col"/>
        <c:grouping val="clustered"/>
        <c:varyColors val="0"/>
        <c:ser>
          <c:idx val="0"/>
          <c:order val="0"/>
          <c:tx>
            <c:strRef>
              <c:f>Лист1!$B$1</c:f>
              <c:strCache>
                <c:ptCount val="1"/>
                <c:pt idx="0">
                  <c:v>2018</c:v>
                </c:pt>
              </c:strCache>
            </c:strRef>
          </c:tx>
          <c:invertIfNegative val="0"/>
          <c:cat>
            <c:strRef>
              <c:f>Лист1!$A$2:$A$5</c:f>
              <c:strCache>
                <c:ptCount val="3"/>
                <c:pt idx="0">
                  <c:v>3-5 лет</c:v>
                </c:pt>
                <c:pt idx="2">
                  <c:v>5-7 лет</c:v>
                </c:pt>
              </c:strCache>
            </c:strRef>
          </c:cat>
          <c:val>
            <c:numRef>
              <c:f>Лист1!$B$2:$B$5</c:f>
              <c:numCache>
                <c:formatCode>General</c:formatCode>
                <c:ptCount val="4"/>
                <c:pt idx="0" formatCode="0%">
                  <c:v>0.52</c:v>
                </c:pt>
                <c:pt idx="2" formatCode="0%">
                  <c:v>0.48</c:v>
                </c:pt>
              </c:numCache>
            </c:numRef>
          </c:val>
        </c:ser>
        <c:ser>
          <c:idx val="1"/>
          <c:order val="1"/>
          <c:tx>
            <c:strRef>
              <c:f>Лист1!$C$1</c:f>
              <c:strCache>
                <c:ptCount val="1"/>
                <c:pt idx="0">
                  <c:v>2019</c:v>
                </c:pt>
              </c:strCache>
            </c:strRef>
          </c:tx>
          <c:invertIfNegative val="0"/>
          <c:cat>
            <c:strRef>
              <c:f>Лист1!$A$2:$A$5</c:f>
              <c:strCache>
                <c:ptCount val="3"/>
                <c:pt idx="0">
                  <c:v>3-5 лет</c:v>
                </c:pt>
                <c:pt idx="2">
                  <c:v>5-7 лет</c:v>
                </c:pt>
              </c:strCache>
            </c:strRef>
          </c:cat>
          <c:val>
            <c:numRef>
              <c:f>Лист1!$C$2:$C$5</c:f>
              <c:numCache>
                <c:formatCode>General</c:formatCode>
                <c:ptCount val="4"/>
                <c:pt idx="0" formatCode="0%">
                  <c:v>0.49</c:v>
                </c:pt>
                <c:pt idx="2" formatCode="0%">
                  <c:v>0.51</c:v>
                </c:pt>
              </c:numCache>
            </c:numRef>
          </c:val>
        </c:ser>
        <c:ser>
          <c:idx val="2"/>
          <c:order val="2"/>
          <c:tx>
            <c:strRef>
              <c:f>Лист1!$D$1</c:f>
              <c:strCache>
                <c:ptCount val="1"/>
                <c:pt idx="0">
                  <c:v>2020</c:v>
                </c:pt>
              </c:strCache>
            </c:strRef>
          </c:tx>
          <c:invertIfNegative val="0"/>
          <c:cat>
            <c:strRef>
              <c:f>Лист1!$A$2:$A$5</c:f>
              <c:strCache>
                <c:ptCount val="3"/>
                <c:pt idx="0">
                  <c:v>3-5 лет</c:v>
                </c:pt>
                <c:pt idx="2">
                  <c:v>5-7 лет</c:v>
                </c:pt>
              </c:strCache>
            </c:strRef>
          </c:cat>
          <c:val>
            <c:numRef>
              <c:f>Лист1!$D$2:$D$5</c:f>
              <c:numCache>
                <c:formatCode>General</c:formatCode>
                <c:ptCount val="4"/>
                <c:pt idx="0" formatCode="0%">
                  <c:v>0.48</c:v>
                </c:pt>
                <c:pt idx="2" formatCode="0%">
                  <c:v>0.52</c:v>
                </c:pt>
              </c:numCache>
            </c:numRef>
          </c:val>
        </c:ser>
        <c:dLbls>
          <c:showLegendKey val="0"/>
          <c:showVal val="0"/>
          <c:showCatName val="0"/>
          <c:showSerName val="0"/>
          <c:showPercent val="0"/>
          <c:showBubbleSize val="0"/>
        </c:dLbls>
        <c:gapWidth val="150"/>
        <c:axId val="155922520"/>
        <c:axId val="157572512"/>
      </c:barChart>
      <c:catAx>
        <c:axId val="155922520"/>
        <c:scaling>
          <c:orientation val="minMax"/>
        </c:scaling>
        <c:delete val="0"/>
        <c:axPos val="b"/>
        <c:numFmt formatCode="General" sourceLinked="0"/>
        <c:majorTickMark val="out"/>
        <c:minorTickMark val="none"/>
        <c:tickLblPos val="nextTo"/>
        <c:crossAx val="157572512"/>
        <c:crosses val="autoZero"/>
        <c:auto val="1"/>
        <c:lblAlgn val="ctr"/>
        <c:lblOffset val="100"/>
        <c:noMultiLvlLbl val="0"/>
      </c:catAx>
      <c:valAx>
        <c:axId val="157572512"/>
        <c:scaling>
          <c:orientation val="minMax"/>
        </c:scaling>
        <c:delete val="0"/>
        <c:axPos val="l"/>
        <c:majorGridlines/>
        <c:numFmt formatCode="0%" sourceLinked="1"/>
        <c:majorTickMark val="out"/>
        <c:minorTickMark val="none"/>
        <c:tickLblPos val="nextTo"/>
        <c:crossAx val="155922520"/>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Готовы ли рекомендовать данную организацию</a:t>
            </a:r>
            <a:r>
              <a:rPr lang="ru-RU" baseline="0"/>
              <a:t> родственникам и знакомым</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Положительно</c:v>
                </c:pt>
              </c:strCache>
            </c:strRef>
          </c:tx>
          <c:spPr>
            <a:solidFill>
              <a:schemeClr val="accent1"/>
            </a:solidFill>
            <a:ln>
              <a:noFill/>
            </a:ln>
            <a:effectLst/>
          </c:spPr>
          <c:invertIfNegative val="0"/>
          <c:cat>
            <c:numRef>
              <c:f>Лист1!$A$2:$A$5</c:f>
              <c:numCache>
                <c:formatCode>General</c:formatCode>
                <c:ptCount val="4"/>
              </c:numCache>
            </c:numRef>
          </c:cat>
          <c:val>
            <c:numRef>
              <c:f>Лист1!$B$2:$B$5</c:f>
              <c:numCache>
                <c:formatCode>General</c:formatCode>
                <c:ptCount val="4"/>
                <c:pt idx="0">
                  <c:v>44</c:v>
                </c:pt>
              </c:numCache>
            </c:numRef>
          </c:val>
        </c:ser>
        <c:ser>
          <c:idx val="1"/>
          <c:order val="1"/>
          <c:tx>
            <c:strRef>
              <c:f>Лист1!$C$1</c:f>
              <c:strCache>
                <c:ptCount val="1"/>
                <c:pt idx="0">
                  <c:v>Затрудняюсь ответить</c:v>
                </c:pt>
              </c:strCache>
            </c:strRef>
          </c:tx>
          <c:spPr>
            <a:solidFill>
              <a:schemeClr val="accent2"/>
            </a:solidFill>
            <a:ln>
              <a:noFill/>
            </a:ln>
            <a:effectLst/>
          </c:spPr>
          <c:invertIfNegative val="0"/>
          <c:cat>
            <c:numRef>
              <c:f>Лист1!$A$2:$A$5</c:f>
              <c:numCache>
                <c:formatCode>General</c:formatCode>
                <c:ptCount val="4"/>
              </c:numCache>
            </c:numRef>
          </c:cat>
          <c:val>
            <c:numRef>
              <c:f>Лист1!$C$2:$C$5</c:f>
              <c:numCache>
                <c:formatCode>General</c:formatCode>
                <c:ptCount val="4"/>
                <c:pt idx="0">
                  <c:v>0</c:v>
                </c:pt>
              </c:numCache>
            </c:numRef>
          </c:val>
        </c:ser>
        <c:ser>
          <c:idx val="2"/>
          <c:order val="2"/>
          <c:tx>
            <c:strRef>
              <c:f>Лист1!$D$1</c:f>
              <c:strCache>
                <c:ptCount val="1"/>
                <c:pt idx="0">
                  <c:v>Отрицательно</c:v>
                </c:pt>
              </c:strCache>
            </c:strRef>
          </c:tx>
          <c:spPr>
            <a:solidFill>
              <a:schemeClr val="accent3"/>
            </a:solidFill>
            <a:ln>
              <a:noFill/>
            </a:ln>
            <a:effectLst/>
          </c:spPr>
          <c:invertIfNegative val="0"/>
          <c:cat>
            <c:numRef>
              <c:f>Лист1!$A$2:$A$5</c:f>
              <c:numCache>
                <c:formatCode>General</c:formatCode>
                <c:ptCount val="4"/>
              </c:numCache>
            </c:numRef>
          </c:cat>
          <c:val>
            <c:numRef>
              <c:f>Лист1!$D$2:$D$5</c:f>
              <c:numCache>
                <c:formatCode>General</c:formatCode>
                <c:ptCount val="4"/>
                <c:pt idx="0">
                  <c:v>0</c:v>
                </c:pt>
              </c:numCache>
            </c:numRef>
          </c:val>
        </c:ser>
        <c:dLbls>
          <c:showLegendKey val="0"/>
          <c:showVal val="0"/>
          <c:showCatName val="0"/>
          <c:showSerName val="0"/>
          <c:showPercent val="0"/>
          <c:showBubbleSize val="0"/>
        </c:dLbls>
        <c:gapWidth val="219"/>
        <c:overlap val="-27"/>
        <c:axId val="479696152"/>
        <c:axId val="479696544"/>
      </c:barChart>
      <c:catAx>
        <c:axId val="479696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696544"/>
        <c:crosses val="autoZero"/>
        <c:auto val="1"/>
        <c:lblAlgn val="ctr"/>
        <c:lblOffset val="100"/>
        <c:noMultiLvlLbl val="0"/>
      </c:catAx>
      <c:valAx>
        <c:axId val="479696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696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Лист1!$A$2:$A$5</c:f>
              <c:strCache>
                <c:ptCount val="4"/>
                <c:pt idx="0">
                  <c:v>высокий уровень</c:v>
                </c:pt>
                <c:pt idx="1">
                  <c:v>выше среднего</c:v>
                </c:pt>
                <c:pt idx="2">
                  <c:v>средний уровень </c:v>
                </c:pt>
                <c:pt idx="3">
                  <c:v>низкий уровень</c:v>
                </c:pt>
              </c:strCache>
            </c:strRef>
          </c:cat>
          <c:val>
            <c:numRef>
              <c:f>Лист1!$B$2:$B$5</c:f>
              <c:numCache>
                <c:formatCode>General</c:formatCode>
                <c:ptCount val="4"/>
                <c:pt idx="0">
                  <c:v>30</c:v>
                </c:pt>
                <c:pt idx="1">
                  <c:v>46</c:v>
                </c:pt>
                <c:pt idx="2">
                  <c:v>20</c:v>
                </c:pt>
                <c:pt idx="3">
                  <c:v>4</c:v>
                </c:pt>
              </c:numCache>
            </c:numRef>
          </c:val>
        </c:ser>
        <c:ser>
          <c:idx val="1"/>
          <c:order val="1"/>
          <c:tx>
            <c:strRef>
              <c:f>Лист1!$C$1</c:f>
              <c:strCache>
                <c:ptCount val="1"/>
                <c:pt idx="0">
                  <c:v>2019</c:v>
                </c:pt>
              </c:strCache>
            </c:strRef>
          </c:tx>
          <c:invertIfNegative val="0"/>
          <c:cat>
            <c:strRef>
              <c:f>Лист1!$A$2:$A$5</c:f>
              <c:strCache>
                <c:ptCount val="4"/>
                <c:pt idx="0">
                  <c:v>высокий уровень</c:v>
                </c:pt>
                <c:pt idx="1">
                  <c:v>выше среднего</c:v>
                </c:pt>
                <c:pt idx="2">
                  <c:v>средний уровень </c:v>
                </c:pt>
                <c:pt idx="3">
                  <c:v>низкий уровень</c:v>
                </c:pt>
              </c:strCache>
            </c:strRef>
          </c:cat>
          <c:val>
            <c:numRef>
              <c:f>Лист1!$C$2:$C$5</c:f>
              <c:numCache>
                <c:formatCode>General</c:formatCode>
                <c:ptCount val="4"/>
                <c:pt idx="0">
                  <c:v>27</c:v>
                </c:pt>
                <c:pt idx="1">
                  <c:v>32</c:v>
                </c:pt>
                <c:pt idx="2">
                  <c:v>37</c:v>
                </c:pt>
                <c:pt idx="3">
                  <c:v>4</c:v>
                </c:pt>
              </c:numCache>
            </c:numRef>
          </c:val>
        </c:ser>
        <c:ser>
          <c:idx val="2"/>
          <c:order val="2"/>
          <c:tx>
            <c:strRef>
              <c:f>Лист1!$D$1</c:f>
              <c:strCache>
                <c:ptCount val="1"/>
                <c:pt idx="0">
                  <c:v>2020</c:v>
                </c:pt>
              </c:strCache>
            </c:strRef>
          </c:tx>
          <c:invertIfNegative val="0"/>
          <c:cat>
            <c:strRef>
              <c:f>Лист1!$A$2:$A$5</c:f>
              <c:strCache>
                <c:ptCount val="4"/>
                <c:pt idx="0">
                  <c:v>высокий уровень</c:v>
                </c:pt>
                <c:pt idx="1">
                  <c:v>выше среднего</c:v>
                </c:pt>
                <c:pt idx="2">
                  <c:v>средний уровень </c:v>
                </c:pt>
                <c:pt idx="3">
                  <c:v>низкий уровень</c:v>
                </c:pt>
              </c:strCache>
            </c:strRef>
          </c:cat>
          <c:val>
            <c:numRef>
              <c:f>Лист1!$D$2:$D$5</c:f>
              <c:numCache>
                <c:formatCode>General</c:formatCode>
                <c:ptCount val="4"/>
                <c:pt idx="0">
                  <c:v>20</c:v>
                </c:pt>
                <c:pt idx="1">
                  <c:v>50</c:v>
                </c:pt>
                <c:pt idx="2">
                  <c:v>24</c:v>
                </c:pt>
                <c:pt idx="3">
                  <c:v>6</c:v>
                </c:pt>
              </c:numCache>
            </c:numRef>
          </c:val>
        </c:ser>
        <c:dLbls>
          <c:showLegendKey val="0"/>
          <c:showVal val="0"/>
          <c:showCatName val="0"/>
          <c:showSerName val="0"/>
          <c:showPercent val="0"/>
          <c:showBubbleSize val="0"/>
        </c:dLbls>
        <c:gapWidth val="150"/>
        <c:axId val="157570944"/>
        <c:axId val="157571728"/>
      </c:barChart>
      <c:catAx>
        <c:axId val="157570944"/>
        <c:scaling>
          <c:orientation val="minMax"/>
        </c:scaling>
        <c:delete val="0"/>
        <c:axPos val="b"/>
        <c:numFmt formatCode="General" sourceLinked="0"/>
        <c:majorTickMark val="out"/>
        <c:minorTickMark val="none"/>
        <c:tickLblPos val="nextTo"/>
        <c:crossAx val="157571728"/>
        <c:crosses val="autoZero"/>
        <c:auto val="1"/>
        <c:lblAlgn val="ctr"/>
        <c:lblOffset val="100"/>
        <c:noMultiLvlLbl val="0"/>
      </c:catAx>
      <c:valAx>
        <c:axId val="157571728"/>
        <c:scaling>
          <c:orientation val="minMax"/>
        </c:scaling>
        <c:delete val="0"/>
        <c:axPos val="l"/>
        <c:majorGridlines/>
        <c:numFmt formatCode="General" sourceLinked="1"/>
        <c:majorTickMark val="out"/>
        <c:minorTickMark val="none"/>
        <c:tickLblPos val="nextTo"/>
        <c:crossAx val="15757094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Лист1!$B$2:$B$5</c:f>
              <c:numCache>
                <c:formatCode>General</c:formatCode>
                <c:ptCount val="4"/>
                <c:pt idx="0">
                  <c:v>30</c:v>
                </c:pt>
                <c:pt idx="1">
                  <c:v>38</c:v>
                </c:pt>
                <c:pt idx="2">
                  <c:v>28</c:v>
                </c:pt>
                <c:pt idx="3">
                  <c:v>4</c:v>
                </c:pt>
              </c:numCache>
            </c:numRef>
          </c:val>
        </c:ser>
        <c:ser>
          <c:idx val="1"/>
          <c:order val="1"/>
          <c:tx>
            <c:strRef>
              <c:f>Лист1!$C$1</c:f>
              <c:strCache>
                <c:ptCount val="1"/>
                <c:pt idx="0">
                  <c:v>2019</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Лист1!$C$2:$C$5</c:f>
              <c:numCache>
                <c:formatCode>General</c:formatCode>
                <c:ptCount val="4"/>
                <c:pt idx="0">
                  <c:v>26</c:v>
                </c:pt>
                <c:pt idx="1">
                  <c:v>38</c:v>
                </c:pt>
                <c:pt idx="2">
                  <c:v>32</c:v>
                </c:pt>
                <c:pt idx="3">
                  <c:v>4</c:v>
                </c:pt>
              </c:numCache>
            </c:numRef>
          </c:val>
        </c:ser>
        <c:ser>
          <c:idx val="2"/>
          <c:order val="2"/>
          <c:tx>
            <c:strRef>
              <c:f>Лист1!$D$1</c:f>
              <c:strCache>
                <c:ptCount val="1"/>
                <c:pt idx="0">
                  <c:v>2020</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Лист1!$D$2:$D$5</c:f>
              <c:numCache>
                <c:formatCode>General</c:formatCode>
                <c:ptCount val="4"/>
                <c:pt idx="0">
                  <c:v>21</c:v>
                </c:pt>
                <c:pt idx="1">
                  <c:v>54</c:v>
                </c:pt>
                <c:pt idx="2">
                  <c:v>17</c:v>
                </c:pt>
                <c:pt idx="3">
                  <c:v>4</c:v>
                </c:pt>
              </c:numCache>
            </c:numRef>
          </c:val>
        </c:ser>
        <c:dLbls>
          <c:showLegendKey val="0"/>
          <c:showVal val="0"/>
          <c:showCatName val="0"/>
          <c:showSerName val="0"/>
          <c:showPercent val="0"/>
          <c:showBubbleSize val="0"/>
        </c:dLbls>
        <c:gapWidth val="150"/>
        <c:axId val="129364280"/>
        <c:axId val="477857728"/>
      </c:barChart>
      <c:catAx>
        <c:axId val="129364280"/>
        <c:scaling>
          <c:orientation val="minMax"/>
        </c:scaling>
        <c:delete val="0"/>
        <c:axPos val="b"/>
        <c:numFmt formatCode="General" sourceLinked="0"/>
        <c:majorTickMark val="out"/>
        <c:minorTickMark val="none"/>
        <c:tickLblPos val="nextTo"/>
        <c:crossAx val="477857728"/>
        <c:crosses val="autoZero"/>
        <c:auto val="1"/>
        <c:lblAlgn val="ctr"/>
        <c:lblOffset val="100"/>
        <c:noMultiLvlLbl val="0"/>
      </c:catAx>
      <c:valAx>
        <c:axId val="477857728"/>
        <c:scaling>
          <c:orientation val="minMax"/>
        </c:scaling>
        <c:delete val="0"/>
        <c:axPos val="l"/>
        <c:majorGridlines/>
        <c:numFmt formatCode="General" sourceLinked="1"/>
        <c:majorTickMark val="out"/>
        <c:minorTickMark val="none"/>
        <c:tickLblPos val="nextTo"/>
        <c:crossAx val="12936428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Лист1!$B$2:$B$5</c:f>
              <c:numCache>
                <c:formatCode>General</c:formatCode>
                <c:ptCount val="4"/>
                <c:pt idx="0">
                  <c:v>22</c:v>
                </c:pt>
                <c:pt idx="1">
                  <c:v>44</c:v>
                </c:pt>
                <c:pt idx="2">
                  <c:v>30</c:v>
                </c:pt>
                <c:pt idx="3">
                  <c:v>4</c:v>
                </c:pt>
              </c:numCache>
            </c:numRef>
          </c:val>
        </c:ser>
        <c:ser>
          <c:idx val="1"/>
          <c:order val="1"/>
          <c:tx>
            <c:strRef>
              <c:f>Лист1!$C$1</c:f>
              <c:strCache>
                <c:ptCount val="1"/>
                <c:pt idx="0">
                  <c:v>2019</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Лист1!$C$2:$C$5</c:f>
              <c:numCache>
                <c:formatCode>General</c:formatCode>
                <c:ptCount val="4"/>
                <c:pt idx="0">
                  <c:v>17</c:v>
                </c:pt>
                <c:pt idx="1">
                  <c:v>36</c:v>
                </c:pt>
                <c:pt idx="2">
                  <c:v>36</c:v>
                </c:pt>
                <c:pt idx="3">
                  <c:v>11</c:v>
                </c:pt>
              </c:numCache>
            </c:numRef>
          </c:val>
        </c:ser>
        <c:ser>
          <c:idx val="2"/>
          <c:order val="2"/>
          <c:tx>
            <c:strRef>
              <c:f>Лист1!$D$1</c:f>
              <c:strCache>
                <c:ptCount val="1"/>
                <c:pt idx="0">
                  <c:v>2020</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Лист1!$D$2:$D$5</c:f>
              <c:numCache>
                <c:formatCode>General</c:formatCode>
                <c:ptCount val="4"/>
                <c:pt idx="0">
                  <c:v>30</c:v>
                </c:pt>
                <c:pt idx="1">
                  <c:v>42</c:v>
                </c:pt>
                <c:pt idx="2">
                  <c:v>20</c:v>
                </c:pt>
                <c:pt idx="3">
                  <c:v>8</c:v>
                </c:pt>
              </c:numCache>
            </c:numRef>
          </c:val>
        </c:ser>
        <c:dLbls>
          <c:showLegendKey val="0"/>
          <c:showVal val="0"/>
          <c:showCatName val="0"/>
          <c:showSerName val="0"/>
          <c:showPercent val="0"/>
          <c:showBubbleSize val="0"/>
        </c:dLbls>
        <c:gapWidth val="150"/>
        <c:axId val="477856944"/>
        <c:axId val="477858120"/>
      </c:barChart>
      <c:catAx>
        <c:axId val="477856944"/>
        <c:scaling>
          <c:orientation val="minMax"/>
        </c:scaling>
        <c:delete val="0"/>
        <c:axPos val="b"/>
        <c:numFmt formatCode="General" sourceLinked="0"/>
        <c:majorTickMark val="out"/>
        <c:minorTickMark val="none"/>
        <c:tickLblPos val="nextTo"/>
        <c:crossAx val="477858120"/>
        <c:crosses val="autoZero"/>
        <c:auto val="1"/>
        <c:lblAlgn val="ctr"/>
        <c:lblOffset val="100"/>
        <c:noMultiLvlLbl val="0"/>
      </c:catAx>
      <c:valAx>
        <c:axId val="477858120"/>
        <c:scaling>
          <c:orientation val="minMax"/>
        </c:scaling>
        <c:delete val="0"/>
        <c:axPos val="l"/>
        <c:majorGridlines/>
        <c:numFmt formatCode="General" sourceLinked="1"/>
        <c:majorTickMark val="out"/>
        <c:minorTickMark val="none"/>
        <c:tickLblPos val="nextTo"/>
        <c:crossAx val="47785694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Лист1!$B$2:$B$5</c:f>
              <c:numCache>
                <c:formatCode>General</c:formatCode>
                <c:ptCount val="4"/>
                <c:pt idx="0">
                  <c:v>4</c:v>
                </c:pt>
                <c:pt idx="1">
                  <c:v>45</c:v>
                </c:pt>
                <c:pt idx="2">
                  <c:v>35</c:v>
                </c:pt>
                <c:pt idx="3">
                  <c:v>16</c:v>
                </c:pt>
              </c:numCache>
            </c:numRef>
          </c:val>
        </c:ser>
        <c:ser>
          <c:idx val="1"/>
          <c:order val="1"/>
          <c:tx>
            <c:strRef>
              <c:f>Лист1!$C$1</c:f>
              <c:strCache>
                <c:ptCount val="1"/>
                <c:pt idx="0">
                  <c:v>2019</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Лист1!$C$2:$C$5</c:f>
              <c:numCache>
                <c:formatCode>General</c:formatCode>
                <c:ptCount val="4"/>
                <c:pt idx="0">
                  <c:v>8</c:v>
                </c:pt>
                <c:pt idx="1">
                  <c:v>47</c:v>
                </c:pt>
                <c:pt idx="2">
                  <c:v>43</c:v>
                </c:pt>
                <c:pt idx="3">
                  <c:v>4</c:v>
                </c:pt>
              </c:numCache>
            </c:numRef>
          </c:val>
        </c:ser>
        <c:ser>
          <c:idx val="2"/>
          <c:order val="2"/>
          <c:tx>
            <c:strRef>
              <c:f>Лист1!$D$1</c:f>
              <c:strCache>
                <c:ptCount val="1"/>
                <c:pt idx="0">
                  <c:v>2020</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Лист1!$D$2:$D$5</c:f>
              <c:numCache>
                <c:formatCode>General</c:formatCode>
                <c:ptCount val="4"/>
                <c:pt idx="0">
                  <c:v>26</c:v>
                </c:pt>
                <c:pt idx="1">
                  <c:v>46</c:v>
                </c:pt>
                <c:pt idx="2">
                  <c:v>21</c:v>
                </c:pt>
                <c:pt idx="3">
                  <c:v>7</c:v>
                </c:pt>
              </c:numCache>
            </c:numRef>
          </c:val>
        </c:ser>
        <c:dLbls>
          <c:showLegendKey val="0"/>
          <c:showVal val="0"/>
          <c:showCatName val="0"/>
          <c:showSerName val="0"/>
          <c:showPercent val="0"/>
          <c:showBubbleSize val="0"/>
        </c:dLbls>
        <c:gapWidth val="150"/>
        <c:axId val="477855376"/>
        <c:axId val="477855768"/>
      </c:barChart>
      <c:catAx>
        <c:axId val="477855376"/>
        <c:scaling>
          <c:orientation val="minMax"/>
        </c:scaling>
        <c:delete val="0"/>
        <c:axPos val="b"/>
        <c:numFmt formatCode="General" sourceLinked="0"/>
        <c:majorTickMark val="out"/>
        <c:minorTickMark val="none"/>
        <c:tickLblPos val="nextTo"/>
        <c:crossAx val="477855768"/>
        <c:crosses val="autoZero"/>
        <c:auto val="1"/>
        <c:lblAlgn val="ctr"/>
        <c:lblOffset val="100"/>
        <c:noMultiLvlLbl val="0"/>
      </c:catAx>
      <c:valAx>
        <c:axId val="477855768"/>
        <c:scaling>
          <c:orientation val="minMax"/>
        </c:scaling>
        <c:delete val="0"/>
        <c:axPos val="l"/>
        <c:majorGridlines/>
        <c:numFmt formatCode="General" sourceLinked="1"/>
        <c:majorTickMark val="out"/>
        <c:minorTickMark val="none"/>
        <c:tickLblPos val="nextTo"/>
        <c:crossAx val="47785537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31080489938761E-2"/>
          <c:y val="0.10393700787401575"/>
          <c:w val="0.81439741907261587"/>
          <c:h val="0.76657212447439604"/>
        </c:manualLayout>
      </c:layout>
      <c:barChart>
        <c:barDir val="col"/>
        <c:grouping val="clustered"/>
        <c:varyColors val="0"/>
        <c:ser>
          <c:idx val="0"/>
          <c:order val="0"/>
          <c:tx>
            <c:strRef>
              <c:f>Лист1!$B$1</c:f>
              <c:strCache>
                <c:ptCount val="1"/>
                <c:pt idx="0">
                  <c:v>2018</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Лист1!$B$2:$B$5</c:f>
              <c:numCache>
                <c:formatCode>General</c:formatCode>
                <c:ptCount val="4"/>
                <c:pt idx="0">
                  <c:v>27</c:v>
                </c:pt>
                <c:pt idx="1">
                  <c:v>39</c:v>
                </c:pt>
                <c:pt idx="2">
                  <c:v>31</c:v>
                </c:pt>
                <c:pt idx="3">
                  <c:v>4</c:v>
                </c:pt>
              </c:numCache>
            </c:numRef>
          </c:val>
        </c:ser>
        <c:ser>
          <c:idx val="1"/>
          <c:order val="1"/>
          <c:tx>
            <c:strRef>
              <c:f>Лист1!$C$1</c:f>
              <c:strCache>
                <c:ptCount val="1"/>
                <c:pt idx="0">
                  <c:v>2019</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Лист1!$C$2:$C$5</c:f>
              <c:numCache>
                <c:formatCode>General</c:formatCode>
                <c:ptCount val="4"/>
                <c:pt idx="0">
                  <c:v>17</c:v>
                </c:pt>
                <c:pt idx="1">
                  <c:v>57</c:v>
                </c:pt>
                <c:pt idx="2">
                  <c:v>23</c:v>
                </c:pt>
                <c:pt idx="3">
                  <c:v>0</c:v>
                </c:pt>
              </c:numCache>
            </c:numRef>
          </c:val>
        </c:ser>
        <c:ser>
          <c:idx val="2"/>
          <c:order val="2"/>
          <c:tx>
            <c:strRef>
              <c:f>Лист1!$D$1</c:f>
              <c:strCache>
                <c:ptCount val="1"/>
                <c:pt idx="0">
                  <c:v>2020</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Лист1!$D$2:$D$5</c:f>
              <c:numCache>
                <c:formatCode>General</c:formatCode>
                <c:ptCount val="4"/>
                <c:pt idx="0">
                  <c:v>26</c:v>
                </c:pt>
                <c:pt idx="1">
                  <c:v>58</c:v>
                </c:pt>
                <c:pt idx="2">
                  <c:v>12</c:v>
                </c:pt>
                <c:pt idx="3">
                  <c:v>4</c:v>
                </c:pt>
              </c:numCache>
            </c:numRef>
          </c:val>
        </c:ser>
        <c:dLbls>
          <c:showLegendKey val="0"/>
          <c:showVal val="0"/>
          <c:showCatName val="0"/>
          <c:showSerName val="0"/>
          <c:showPercent val="0"/>
          <c:showBubbleSize val="0"/>
        </c:dLbls>
        <c:gapWidth val="150"/>
        <c:axId val="473677680"/>
        <c:axId val="477089144"/>
      </c:barChart>
      <c:catAx>
        <c:axId val="473677680"/>
        <c:scaling>
          <c:orientation val="minMax"/>
        </c:scaling>
        <c:delete val="0"/>
        <c:axPos val="b"/>
        <c:numFmt formatCode="General" sourceLinked="0"/>
        <c:majorTickMark val="out"/>
        <c:minorTickMark val="none"/>
        <c:tickLblPos val="nextTo"/>
        <c:crossAx val="477089144"/>
        <c:crosses val="autoZero"/>
        <c:auto val="1"/>
        <c:lblAlgn val="ctr"/>
        <c:lblOffset val="100"/>
        <c:noMultiLvlLbl val="0"/>
      </c:catAx>
      <c:valAx>
        <c:axId val="477089144"/>
        <c:scaling>
          <c:orientation val="minMax"/>
        </c:scaling>
        <c:delete val="0"/>
        <c:axPos val="l"/>
        <c:majorGridlines/>
        <c:numFmt formatCode="General" sourceLinked="1"/>
        <c:majorTickMark val="out"/>
        <c:minorTickMark val="none"/>
        <c:tickLblPos val="nextTo"/>
        <c:crossAx val="47367768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invertIfNegative val="0"/>
          <c:cat>
            <c:numRef>
              <c:f>Лист1!$A$2:$A$5</c:f>
              <c:numCache>
                <c:formatCode>General</c:formatCode>
                <c:ptCount val="4"/>
                <c:pt idx="0">
                  <c:v>2018</c:v>
                </c:pt>
                <c:pt idx="1">
                  <c:v>2019</c:v>
                </c:pt>
                <c:pt idx="2">
                  <c:v>2020</c:v>
                </c:pt>
              </c:numCache>
            </c:numRef>
          </c:cat>
          <c:val>
            <c:numRef>
              <c:f>Лист1!$B$2:$B$5</c:f>
              <c:numCache>
                <c:formatCode>General</c:formatCode>
                <c:ptCount val="4"/>
                <c:pt idx="0">
                  <c:v>33</c:v>
                </c:pt>
                <c:pt idx="1">
                  <c:v>30</c:v>
                </c:pt>
                <c:pt idx="2">
                  <c:v>25</c:v>
                </c:pt>
              </c:numCache>
            </c:numRef>
          </c:val>
        </c:ser>
        <c:ser>
          <c:idx val="1"/>
          <c:order val="1"/>
          <c:tx>
            <c:strRef>
              <c:f>Лист1!$C$1</c:f>
              <c:strCache>
                <c:ptCount val="1"/>
                <c:pt idx="0">
                  <c:v>Ряд 2</c:v>
                </c:pt>
              </c:strCache>
            </c:strRef>
          </c:tx>
          <c:invertIfNegative val="0"/>
          <c:cat>
            <c:numRef>
              <c:f>Лист1!$A$2:$A$5</c:f>
              <c:numCache>
                <c:formatCode>General</c:formatCode>
                <c:ptCount val="4"/>
                <c:pt idx="0">
                  <c:v>2018</c:v>
                </c:pt>
                <c:pt idx="1">
                  <c:v>2019</c:v>
                </c:pt>
                <c:pt idx="2">
                  <c:v>2020</c:v>
                </c:pt>
              </c:numCache>
            </c:numRef>
          </c:cat>
          <c:val>
            <c:numRef>
              <c:f>Лист1!$C$2:$C$5</c:f>
              <c:numCache>
                <c:formatCode>General</c:formatCode>
                <c:ptCount val="4"/>
              </c:numCache>
            </c:numRef>
          </c:val>
        </c:ser>
        <c:ser>
          <c:idx val="2"/>
          <c:order val="2"/>
          <c:tx>
            <c:strRef>
              <c:f>Лист1!$D$1</c:f>
              <c:strCache>
                <c:ptCount val="1"/>
                <c:pt idx="0">
                  <c:v>Ряд 3</c:v>
                </c:pt>
              </c:strCache>
            </c:strRef>
          </c:tx>
          <c:invertIfNegative val="0"/>
          <c:cat>
            <c:numRef>
              <c:f>Лист1!$A$2:$A$5</c:f>
              <c:numCache>
                <c:formatCode>General</c:formatCode>
                <c:ptCount val="4"/>
                <c:pt idx="0">
                  <c:v>2018</c:v>
                </c:pt>
                <c:pt idx="1">
                  <c:v>2019</c:v>
                </c:pt>
                <c:pt idx="2">
                  <c:v>2020</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axId val="477090320"/>
        <c:axId val="477090712"/>
      </c:barChart>
      <c:catAx>
        <c:axId val="477090320"/>
        <c:scaling>
          <c:orientation val="minMax"/>
        </c:scaling>
        <c:delete val="0"/>
        <c:axPos val="b"/>
        <c:numFmt formatCode="General" sourceLinked="1"/>
        <c:majorTickMark val="out"/>
        <c:minorTickMark val="none"/>
        <c:tickLblPos val="nextTo"/>
        <c:crossAx val="477090712"/>
        <c:crosses val="autoZero"/>
        <c:auto val="1"/>
        <c:lblAlgn val="ctr"/>
        <c:lblOffset val="100"/>
        <c:noMultiLvlLbl val="0"/>
      </c:catAx>
      <c:valAx>
        <c:axId val="477090712"/>
        <c:scaling>
          <c:orientation val="minMax"/>
        </c:scaling>
        <c:delete val="0"/>
        <c:axPos val="l"/>
        <c:majorGridlines/>
        <c:numFmt formatCode="General" sourceLinked="1"/>
        <c:majorTickMark val="out"/>
        <c:minorTickMark val="none"/>
        <c:tickLblPos val="nextTo"/>
        <c:crossAx val="477090320"/>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254228638086906E-2"/>
          <c:y val="0.10754968128983877"/>
          <c:w val="0.8202653834937299"/>
          <c:h val="0.79303899512560927"/>
        </c:manualLayout>
      </c:layout>
      <c:barChart>
        <c:barDir val="col"/>
        <c:grouping val="clustered"/>
        <c:varyColors val="0"/>
        <c:ser>
          <c:idx val="0"/>
          <c:order val="0"/>
          <c:tx>
            <c:strRef>
              <c:f>Лист1!$B$1</c:f>
              <c:strCache>
                <c:ptCount val="1"/>
                <c:pt idx="0">
                  <c:v>Ряд 1</c:v>
                </c:pt>
              </c:strCache>
            </c:strRef>
          </c:tx>
          <c:invertIfNegative val="0"/>
          <c:cat>
            <c:numRef>
              <c:f>Лист1!$A$2:$A$5</c:f>
              <c:numCache>
                <c:formatCode>General</c:formatCode>
                <c:ptCount val="4"/>
                <c:pt idx="1">
                  <c:v>2018</c:v>
                </c:pt>
                <c:pt idx="2">
                  <c:v>2019</c:v>
                </c:pt>
                <c:pt idx="3">
                  <c:v>2020</c:v>
                </c:pt>
              </c:numCache>
            </c:numRef>
          </c:cat>
          <c:val>
            <c:numRef>
              <c:f>Лист1!$B$2:$B$5</c:f>
              <c:numCache>
                <c:formatCode>General</c:formatCode>
                <c:ptCount val="4"/>
                <c:pt idx="1">
                  <c:v>7.4</c:v>
                </c:pt>
                <c:pt idx="2">
                  <c:v>6</c:v>
                </c:pt>
                <c:pt idx="3">
                  <c:v>4</c:v>
                </c:pt>
              </c:numCache>
            </c:numRef>
          </c:val>
        </c:ser>
        <c:ser>
          <c:idx val="1"/>
          <c:order val="1"/>
          <c:tx>
            <c:strRef>
              <c:f>Лист1!$C$1</c:f>
              <c:strCache>
                <c:ptCount val="1"/>
                <c:pt idx="0">
                  <c:v>Ряд 2</c:v>
                </c:pt>
              </c:strCache>
            </c:strRef>
          </c:tx>
          <c:invertIfNegative val="0"/>
          <c:cat>
            <c:numRef>
              <c:f>Лист1!$A$2:$A$5</c:f>
              <c:numCache>
                <c:formatCode>General</c:formatCode>
                <c:ptCount val="4"/>
                <c:pt idx="1">
                  <c:v>2018</c:v>
                </c:pt>
                <c:pt idx="2">
                  <c:v>2019</c:v>
                </c:pt>
                <c:pt idx="3">
                  <c:v>2020</c:v>
                </c:pt>
              </c:numCache>
            </c:numRef>
          </c:cat>
          <c:val>
            <c:numRef>
              <c:f>Лист1!$C$2:$C$5</c:f>
              <c:numCache>
                <c:formatCode>General</c:formatCode>
                <c:ptCount val="4"/>
              </c:numCache>
            </c:numRef>
          </c:val>
        </c:ser>
        <c:ser>
          <c:idx val="2"/>
          <c:order val="2"/>
          <c:tx>
            <c:strRef>
              <c:f>Лист1!$D$1</c:f>
              <c:strCache>
                <c:ptCount val="1"/>
                <c:pt idx="0">
                  <c:v>Ряд 3</c:v>
                </c:pt>
              </c:strCache>
            </c:strRef>
          </c:tx>
          <c:invertIfNegative val="0"/>
          <c:cat>
            <c:numRef>
              <c:f>Лист1!$A$2:$A$5</c:f>
              <c:numCache>
                <c:formatCode>General</c:formatCode>
                <c:ptCount val="4"/>
                <c:pt idx="1">
                  <c:v>2018</c:v>
                </c:pt>
                <c:pt idx="2">
                  <c:v>2019</c:v>
                </c:pt>
                <c:pt idx="3">
                  <c:v>2020</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axId val="477092280"/>
        <c:axId val="477093064"/>
      </c:barChart>
      <c:catAx>
        <c:axId val="477092280"/>
        <c:scaling>
          <c:orientation val="minMax"/>
        </c:scaling>
        <c:delete val="0"/>
        <c:axPos val="b"/>
        <c:numFmt formatCode="General" sourceLinked="1"/>
        <c:majorTickMark val="out"/>
        <c:minorTickMark val="none"/>
        <c:tickLblPos val="nextTo"/>
        <c:crossAx val="477093064"/>
        <c:crosses val="autoZero"/>
        <c:auto val="1"/>
        <c:lblAlgn val="ctr"/>
        <c:lblOffset val="100"/>
        <c:noMultiLvlLbl val="0"/>
      </c:catAx>
      <c:valAx>
        <c:axId val="477093064"/>
        <c:scaling>
          <c:orientation val="minMax"/>
        </c:scaling>
        <c:delete val="0"/>
        <c:axPos val="l"/>
        <c:majorGridlines/>
        <c:numFmt formatCode="General" sourceLinked="1"/>
        <c:majorTickMark val="out"/>
        <c:minorTickMark val="none"/>
        <c:tickLblPos val="nextTo"/>
        <c:crossAx val="477092280"/>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63B54-9F16-423C-9329-399D8B8C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4626</TotalTime>
  <Pages>1</Pages>
  <Words>10905</Words>
  <Characters>62163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2021-04-16T07:00:00Z</cp:lastPrinted>
  <dcterms:created xsi:type="dcterms:W3CDTF">2017-04-18T07:15:00Z</dcterms:created>
  <dcterms:modified xsi:type="dcterms:W3CDTF">2021-04-16T07:14:00Z</dcterms:modified>
</cp:coreProperties>
</file>