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B01" w:rsidRPr="00507B01" w:rsidRDefault="00507B01" w:rsidP="00507B01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B01" w:rsidRPr="00507B01" w:rsidRDefault="00507B01" w:rsidP="00507B01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и природа вокруг прекрасны!</w:t>
      </w:r>
    </w:p>
    <w:p w:rsidR="00507B01" w:rsidRPr="00507B01" w:rsidRDefault="00507B01" w:rsidP="00507B01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Любите их  и не губите напрасно!»</w:t>
      </w:r>
    </w:p>
    <w:p w:rsidR="00AE34F4" w:rsidRPr="00507B01" w:rsidRDefault="00507B01" w:rsidP="00507B0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 знакомстве дошкольников с объектами окружающего мира первое место отводится практической деятельности. Она основывается на развитии творческого воображения, умении сравнивать, обобщать признаки предметов, а также включает различные исследовательские действия. Именно практические методы обучения способствуют решению основной задачи дошкольного воспитания – дать не только багаж знаний перед школой, но и научить мыслить. И решению этой задачи способствует использование стенда «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-дошколята».</w:t>
      </w:r>
    </w:p>
    <w:p w:rsidR="00507B01" w:rsidRDefault="00507B01" w:rsidP="00507B0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Тематический стенд стал служить площадкой для проведения с детьми различных мероприятий эколого-биологического направления. </w:t>
      </w:r>
    </w:p>
    <w:p w:rsidR="00AE34F4" w:rsidRPr="00507B01" w:rsidRDefault="00AE34F4" w:rsidP="00507B0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A363C2" wp14:editId="7D5342C9">
            <wp:extent cx="5902325" cy="4152900"/>
            <wp:effectExtent l="323850" t="323850" r="327025" b="323850"/>
            <wp:docPr id="11" name="Рисунок 10" descr="C:\Users\Aser\Desktop\фотографии и видео по Эколятам\стенд\IMG_20221129_142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Aser\Desktop\фотографии и видео по Эколятам\стенд\IMG_20221129_142320.jpg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2325" cy="4152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Pr="00507B01" w:rsidRDefault="00507B01" w:rsidP="00507B0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сентября по ноябрь были организованы и пр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оведены последующие мероприятия:</w:t>
      </w:r>
    </w:p>
    <w:p w:rsidR="00507B01" w:rsidRPr="00507B01" w:rsidRDefault="00507B01" w:rsidP="00507B0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– рассказ «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дошколята защитники природы», в процессе которой дети узнали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такие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рассуждали, за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нужны и чем они занимаются;</w:t>
      </w:r>
    </w:p>
    <w:p w:rsidR="00507B01" w:rsidRDefault="00507B01" w:rsidP="00507B0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воспитанниками проводилась беседа «Правила поведения на природе и в быту», картинный материал к беседе был оформлен и добавлен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наполнение стенда. В процессе </w:t>
      </w:r>
      <w:r w:rsidR="007D768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  <w:r w:rsidR="00AD51BA"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рассуждая и</w:t>
      </w:r>
      <w:r w:rsidR="008C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рассматривая иллюстрации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правилами, дети узнали 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поведения на природе и в быту, п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орассуждали и</w:t>
      </w:r>
      <w:r w:rsidR="00AD5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объяснили для чего они нужны и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может 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произойти, если их не исполнять;</w:t>
      </w:r>
    </w:p>
    <w:p w:rsidR="00AE34F4" w:rsidRPr="00507B01" w:rsidRDefault="00AE34F4" w:rsidP="00AE34F4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BCD6F" wp14:editId="13DCB95A">
            <wp:extent cx="5572512" cy="4179384"/>
            <wp:effectExtent l="323850" t="323850" r="314325" b="316865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12" cy="41793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Default="00507B01" w:rsidP="00AE34F4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ознакомления с окружающим миром были изготовлены макеты животных и птиц. </w:t>
      </w:r>
      <w:r w:rsidR="007D76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была п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роведена сюжетно-ролевая игра «Кругосветное путеш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ествие». Целью</w:t>
      </w:r>
      <w:r w:rsidR="008C5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-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кругозора детей, о частях света, разных стран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воспитывать желание путешествовать, 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дружеские взаимоотношения, расширить словарный запас детей: «капитан», «путешествие вокруг света», «Арктика», «Северно-ледовитый океан», «Афри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ка», «Австралия», «Тихий океан»;</w:t>
      </w:r>
    </w:p>
    <w:p w:rsidR="00AE34F4" w:rsidRPr="00507B01" w:rsidRDefault="00AE34F4" w:rsidP="00AE34F4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DA5CB9" wp14:editId="476952D9">
            <wp:extent cx="5940425" cy="3390900"/>
            <wp:effectExtent l="323850" t="323850" r="327025" b="32385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Default="00507B01" w:rsidP="00AE34F4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рамках проекта проведено занятие «Почва и подземные обитатели», в котором герой 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Умница отправила ребятам сундучок и письмо, предложив провести несколько эксперим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ентов и выяснить свойства почвы;</w:t>
      </w:r>
    </w:p>
    <w:p w:rsidR="00AE34F4" w:rsidRPr="00507B01" w:rsidRDefault="00AE34F4" w:rsidP="00AE34F4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17B993" wp14:editId="6CB0EA7F">
            <wp:extent cx="5940425" cy="2990850"/>
            <wp:effectExtent l="323850" t="323850" r="327025" b="32385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E34F4" w:rsidRDefault="00507B01" w:rsidP="00AE34F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воспитанниками старшей - подготовительной группы была проведена уборка территории на участке детского сада, организованная одним из ск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азочных героев </w:t>
      </w:r>
      <w:proofErr w:type="spellStart"/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Ёлочкой;</w:t>
      </w:r>
    </w:p>
    <w:p w:rsidR="00AE34F4" w:rsidRPr="00AE34F4" w:rsidRDefault="00AE34F4" w:rsidP="00AE34F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34BF2CD" wp14:editId="76CFE726">
            <wp:extent cx="5885815" cy="2857500"/>
            <wp:effectExtent l="323850" t="323850" r="324485" b="32385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88" cy="28577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Default="00507B01" w:rsidP="00AE34F4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Проведён проект «Мастерская иг</w:t>
      </w:r>
      <w:r w:rsidR="007D7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рушек», одной из главных задач 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 было изготовление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из бросового материала;</w:t>
      </w:r>
    </w:p>
    <w:p w:rsidR="00AE34F4" w:rsidRPr="00507B01" w:rsidRDefault="00AE34F4" w:rsidP="00AE34F4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E2241" wp14:editId="2BF5AC11">
            <wp:extent cx="5130800" cy="3438525"/>
            <wp:effectExtent l="323850" t="323850" r="317500" b="33337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78" cy="34387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Pr="00507B01" w:rsidRDefault="00507B01" w:rsidP="00507B0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детском саду были проведены 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следуюшие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конкурсы:</w:t>
      </w:r>
    </w:p>
    <w:p w:rsidR="00507B01" w:rsidRPr="00507B01" w:rsidRDefault="00507B01" w:rsidP="00507B0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и поделок «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сохраняют природу», </w:t>
      </w:r>
    </w:p>
    <w:p w:rsidR="00507B01" w:rsidRPr="00507B01" w:rsidRDefault="00507B01" w:rsidP="00507B0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фотографий «Дыхание п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рироды»,</w:t>
      </w:r>
    </w:p>
    <w:p w:rsidR="00507B01" w:rsidRDefault="00507B01" w:rsidP="00507B0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конкурсы подделок из природного материала «Садовое царство, огородное 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государство», «Осенние чудеса»;</w:t>
      </w:r>
    </w:p>
    <w:p w:rsidR="00F366C6" w:rsidRDefault="00F366C6" w:rsidP="00F366C6">
      <w:pPr>
        <w:spacing w:after="0" w:line="360" w:lineRule="auto"/>
        <w:ind w:left="7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6C6" w:rsidRDefault="00F366C6" w:rsidP="00F366C6">
      <w:pPr>
        <w:spacing w:after="0" w:line="360" w:lineRule="auto"/>
        <w:ind w:left="7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05000" y="2581275"/>
            <wp:positionH relativeFrom="column">
              <wp:align>left</wp:align>
            </wp:positionH>
            <wp:positionV relativeFrom="paragraph">
              <wp:align>top</wp:align>
            </wp:positionV>
            <wp:extent cx="3380740" cy="2905125"/>
            <wp:effectExtent l="323850" t="323850" r="314960" b="333375"/>
            <wp:wrapSquare wrapText="bothSides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90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00124BFB" wp14:editId="7A146C0A">
            <wp:extent cx="3406140" cy="3038475"/>
            <wp:effectExtent l="323850" t="323850" r="327660" b="33337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038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Pr="00507B01" w:rsidRDefault="00507B01" w:rsidP="00F366C6">
      <w:pPr>
        <w:spacing w:after="0" w:line="360" w:lineRule="auto"/>
        <w:ind w:left="7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утреннике «Осень, осень в гости пришла» участники конкурсов были награждены грамотами.</w:t>
      </w:r>
    </w:p>
    <w:p w:rsidR="00507B01" w:rsidRDefault="00507B01" w:rsidP="00507B01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рамках проекта для родителей воспитанников была представлена папка -  передвижка «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дошколята» с целью ознакомления родителей с целями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содержанием и героями проекта;</w:t>
      </w:r>
      <w:r w:rsidRPr="00507B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F366C6" w:rsidRDefault="00F366C6" w:rsidP="00F366C6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2E485F" wp14:editId="722D1ACB">
            <wp:extent cx="5940425" cy="3629025"/>
            <wp:effectExtent l="323850" t="323850" r="327025" b="333375"/>
            <wp:docPr id="102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Pr="00507B01" w:rsidRDefault="00507B01" w:rsidP="00507B01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7B01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Проведена беседа «Зимующие птицы». Целями и задачами, которой являлось: воспитание бережного отношения к птицам и природе,  формирование обобщение представление о зимующих птицах; знакомство с особенностями их жизни; учить различать их по существенному признаку; дать представление, как можно спасти птиц от гибели; дать детям элементарные сведения о том, чем кормят птиц зимой. Использовали картинки с и</w:t>
      </w:r>
      <w:r w:rsidR="00AD51BA">
        <w:rPr>
          <w:rFonts w:ascii="Times New Roman" w:eastAsia="Calibri" w:hAnsi="Times New Roman" w:cs="Times New Roman"/>
          <w:sz w:val="28"/>
          <w:szCs w:val="28"/>
          <w:lang w:eastAsia="ru-RU"/>
        </w:rPr>
        <w:t>зображением птиц; рассматривали</w:t>
      </w:r>
      <w:r w:rsidR="00D066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иллюстрации</w:t>
      </w:r>
      <w:r w:rsidRPr="00507B01">
        <w:rPr>
          <w:rFonts w:ascii="Times New Roman" w:eastAsia="Calibri" w:hAnsi="Times New Roman" w:cs="Times New Roman"/>
          <w:sz w:val="28"/>
          <w:szCs w:val="28"/>
          <w:lang w:eastAsia="ru-RU"/>
        </w:rPr>
        <w:t> «Зимующие птицы», стол с песком; ди</w:t>
      </w:r>
      <w:r w:rsidR="00AD51BA">
        <w:rPr>
          <w:rFonts w:ascii="Times New Roman" w:eastAsia="Calibri" w:hAnsi="Times New Roman" w:cs="Times New Roman"/>
          <w:sz w:val="28"/>
          <w:szCs w:val="28"/>
          <w:lang w:eastAsia="ru-RU"/>
        </w:rPr>
        <w:t>дактическую игру на смарт-доске</w:t>
      </w:r>
      <w:r w:rsidRPr="00507B01">
        <w:rPr>
          <w:rFonts w:ascii="Times New Roman" w:eastAsia="Calibri" w:hAnsi="Times New Roman" w:cs="Times New Roman"/>
          <w:sz w:val="28"/>
          <w:szCs w:val="28"/>
          <w:lang w:eastAsia="ru-RU"/>
        </w:rPr>
        <w:t> «Прилетели птицы»</w:t>
      </w:r>
      <w:r w:rsidR="00D01CED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07B01" w:rsidRPr="00AE34F4" w:rsidRDefault="00507B01" w:rsidP="00507B0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детского сада проведена ак</w:t>
      </w:r>
      <w:r w:rsidR="00AD51B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«Птицам будем помогать, нашу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зиму зимовать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AE34F4" w:rsidRPr="00507B01" w:rsidRDefault="00AE34F4" w:rsidP="00F366C6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7D1DF1" wp14:editId="785D0EB7">
            <wp:extent cx="4305300" cy="3886072"/>
            <wp:effectExtent l="323850" t="323850" r="323850" b="324485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79" cy="38941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7B01" w:rsidRDefault="00507B01" w:rsidP="00F366C6">
      <w:pPr>
        <w:numPr>
          <w:ilvl w:val="0"/>
          <w:numId w:val="1"/>
        </w:num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</w:t>
      </w:r>
      <w:r w:rsidR="00F366C6"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 группе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«Посвящение в 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Ребята прошли ряд испытаний, произнесли клятву, исполнили гимн 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получили символические зелёные галстуки, став защитниками природы. На мероприятии присутствовали герои - </w:t>
      </w:r>
      <w:proofErr w:type="spell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Шалун, Ёлочка, Тихоня и Умница. На празднике были торжественно вручены свидетельства о вступлении в природоохранный социально-образовател</w:t>
      </w:r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проект «</w:t>
      </w:r>
      <w:proofErr w:type="spellStart"/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="00D01CED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-дошколята»;</w:t>
      </w:r>
    </w:p>
    <w:p w:rsidR="00F366C6" w:rsidRPr="00507B01" w:rsidRDefault="00F366C6" w:rsidP="00F366C6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2D3FD13" wp14:editId="4E1CA0E1">
            <wp:extent cx="4375776" cy="2466975"/>
            <wp:effectExtent l="304800" t="323850" r="330200" b="3143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53" cy="2471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7B01" w:rsidRPr="00507B01" w:rsidRDefault="00507B01" w:rsidP="00507B0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данный момент приним</w:t>
      </w:r>
      <w:r w:rsidR="00D066D3">
        <w:rPr>
          <w:rFonts w:ascii="Times New Roman" w:eastAsia="Times New Roman" w:hAnsi="Times New Roman" w:cs="Times New Roman"/>
          <w:sz w:val="28"/>
          <w:szCs w:val="28"/>
          <w:lang w:eastAsia="ru-RU"/>
        </w:rPr>
        <w:t>аем участие в долгосрочных акциях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7B01" w:rsidRPr="00507B01" w:rsidRDefault="00507B01" w:rsidP="00507B0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Всероссийской эколого-культурной акци</w:t>
      </w:r>
      <w:r w:rsidR="00AD51BA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«Птицам будем помогать, нашу з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 зимовать»,</w:t>
      </w:r>
    </w:p>
    <w:p w:rsidR="00507B01" w:rsidRPr="00507B01" w:rsidRDefault="00D066D3" w:rsidP="00507B0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Всероссийской</w:t>
      </w:r>
      <w:r w:rsidR="00507B01"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акции, посвящённой Дню защиты животных «Каждому нужен друг!».</w:t>
      </w:r>
    </w:p>
    <w:p w:rsidR="00507B01" w:rsidRPr="00507B01" w:rsidRDefault="00507B01" w:rsidP="00507B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 материалы мероприятий размещаются 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сообщество социальной сети </w:t>
      </w:r>
      <w:r w:rsidRPr="00507B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сайт ДОУ.</w:t>
      </w:r>
    </w:p>
    <w:p w:rsidR="00507B01" w:rsidRDefault="00507B01" w:rsidP="00507B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Предоставляем </w:t>
      </w:r>
      <w:proofErr w:type="gramStart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видео-материалы</w:t>
      </w:r>
      <w:proofErr w:type="gramEnd"/>
      <w:r w:rsidRPr="00507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проведённой работе.</w:t>
      </w:r>
    </w:p>
    <w:p w:rsidR="00E049E8" w:rsidRPr="00CA6519" w:rsidRDefault="00F366C6">
      <w:pPr>
        <w:rPr>
          <w:rFonts w:ascii="Times New Roman" w:hAnsi="Times New Roman" w:cs="Times New Roman"/>
          <w:sz w:val="28"/>
          <w:szCs w:val="28"/>
        </w:rPr>
      </w:pPr>
      <w:hyperlink r:id="rId16" w:tgtFrame="_blank" w:history="1">
        <w:r w:rsidR="00CA6519" w:rsidRPr="00CA651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https://disk.yandex.ru/d/Se3riwe19uTf2A</w:t>
        </w:r>
      </w:hyperlink>
      <w:r w:rsidR="00CA6519" w:rsidRPr="00CA6519">
        <w:rPr>
          <w:rFonts w:ascii="Times New Roman" w:hAnsi="Times New Roman" w:cs="Times New Roman"/>
          <w:sz w:val="28"/>
          <w:szCs w:val="28"/>
        </w:rPr>
        <w:t> </w:t>
      </w:r>
    </w:p>
    <w:sectPr w:rsidR="00E049E8" w:rsidRPr="00CA6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20950"/>
    <w:multiLevelType w:val="hybridMultilevel"/>
    <w:tmpl w:val="06FC745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3E3209"/>
    <w:multiLevelType w:val="hybridMultilevel"/>
    <w:tmpl w:val="9E6CFFB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45AF7D8D"/>
    <w:multiLevelType w:val="hybridMultilevel"/>
    <w:tmpl w:val="C2D4B3C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B6D00"/>
    <w:multiLevelType w:val="hybridMultilevel"/>
    <w:tmpl w:val="F1A019D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6B9803B8"/>
    <w:multiLevelType w:val="hybridMultilevel"/>
    <w:tmpl w:val="BBD2DD2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E8"/>
    <w:rsid w:val="00152A58"/>
    <w:rsid w:val="00507B01"/>
    <w:rsid w:val="007D768D"/>
    <w:rsid w:val="00881772"/>
    <w:rsid w:val="008C570D"/>
    <w:rsid w:val="00AD51BA"/>
    <w:rsid w:val="00AE34F4"/>
    <w:rsid w:val="00CA6519"/>
    <w:rsid w:val="00D01CED"/>
    <w:rsid w:val="00D066D3"/>
    <w:rsid w:val="00E049E8"/>
    <w:rsid w:val="00EF441A"/>
    <w:rsid w:val="00F3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860D3-57B8-4013-98AD-3BE89BDD8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B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441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F44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isk.yandex.ru/d/Se3riwe19uTf2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User</cp:lastModifiedBy>
  <cp:revision>15</cp:revision>
  <dcterms:created xsi:type="dcterms:W3CDTF">2022-11-30T00:22:00Z</dcterms:created>
  <dcterms:modified xsi:type="dcterms:W3CDTF">2022-12-02T08:46:00Z</dcterms:modified>
</cp:coreProperties>
</file>